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5F483" w14:textId="77777777" w:rsidR="00596D74" w:rsidRPr="00A431AD" w:rsidRDefault="00596D74" w:rsidP="00596D74">
      <w:pPr>
        <w:rPr>
          <w:rFonts w:ascii="Tahoma" w:hAnsi="Tahoma" w:cs="Tahoma"/>
        </w:rPr>
      </w:pPr>
    </w:p>
    <w:p w14:paraId="37E0D539" w14:textId="77777777" w:rsidR="00517ED3" w:rsidRDefault="00517ED3" w:rsidP="00A431AD">
      <w:pPr>
        <w:pStyle w:val="Titel"/>
        <w:spacing w:line="360" w:lineRule="auto"/>
        <w:rPr>
          <w:rFonts w:ascii="Tahoma" w:hAnsi="Tahoma" w:cs="Tahoma"/>
          <w:b/>
          <w:bCs/>
          <w:szCs w:val="28"/>
        </w:rPr>
      </w:pPr>
    </w:p>
    <w:p w14:paraId="07B2596D" w14:textId="77777777" w:rsidR="008A3999" w:rsidRDefault="00A431AD" w:rsidP="00A431AD">
      <w:pPr>
        <w:pStyle w:val="Titel"/>
        <w:spacing w:line="360" w:lineRule="auto"/>
        <w:rPr>
          <w:rFonts w:ascii="Tahoma" w:hAnsi="Tahoma" w:cs="Tahoma"/>
          <w:b/>
          <w:bCs/>
          <w:szCs w:val="28"/>
        </w:rPr>
      </w:pPr>
      <w:r w:rsidRPr="00BA33CF">
        <w:rPr>
          <w:rFonts w:ascii="Tahoma" w:hAnsi="Tahoma" w:cs="Tahoma"/>
          <w:b/>
          <w:bCs/>
          <w:szCs w:val="28"/>
        </w:rPr>
        <w:t xml:space="preserve">Vereinbarung </w:t>
      </w:r>
    </w:p>
    <w:p w14:paraId="09B21624" w14:textId="1097A461" w:rsidR="00A431AD" w:rsidRPr="00BA33CF" w:rsidRDefault="008A3999" w:rsidP="00A431AD">
      <w:pPr>
        <w:pStyle w:val="Titel"/>
        <w:spacing w:line="360" w:lineRule="auto"/>
        <w:rPr>
          <w:rFonts w:ascii="Tahoma" w:hAnsi="Tahoma" w:cs="Tahoma"/>
          <w:b/>
          <w:bCs/>
          <w:szCs w:val="28"/>
        </w:rPr>
      </w:pPr>
      <w:r>
        <w:rPr>
          <w:rFonts w:ascii="Tahoma" w:hAnsi="Tahoma" w:cs="Tahoma"/>
          <w:b/>
          <w:bCs/>
          <w:szCs w:val="28"/>
        </w:rPr>
        <w:t xml:space="preserve">„Leistungspartner </w:t>
      </w:r>
      <w:r w:rsidR="00A86FB6" w:rsidRPr="00BA33CF">
        <w:rPr>
          <w:rFonts w:ascii="Tahoma" w:hAnsi="Tahoma" w:cs="Tahoma"/>
          <w:b/>
          <w:bCs/>
          <w:szCs w:val="28"/>
        </w:rPr>
        <w:t>Pyhrn-Priel</w:t>
      </w:r>
      <w:r w:rsidR="00F660A0">
        <w:rPr>
          <w:rFonts w:ascii="Tahoma" w:hAnsi="Tahoma" w:cs="Tahoma"/>
          <w:b/>
          <w:bCs/>
          <w:szCs w:val="28"/>
        </w:rPr>
        <w:t xml:space="preserve"> </w:t>
      </w:r>
      <w:r w:rsidR="00E46278">
        <w:rPr>
          <w:rFonts w:ascii="Tahoma" w:hAnsi="Tahoma" w:cs="Tahoma"/>
          <w:b/>
          <w:bCs/>
          <w:szCs w:val="28"/>
        </w:rPr>
        <w:t>Mitarbeiter-</w:t>
      </w:r>
      <w:r w:rsidR="00A86FB6" w:rsidRPr="00BA33CF">
        <w:rPr>
          <w:rFonts w:ascii="Tahoma" w:hAnsi="Tahoma" w:cs="Tahoma"/>
          <w:b/>
          <w:bCs/>
          <w:szCs w:val="28"/>
        </w:rPr>
        <w:t>Card</w:t>
      </w:r>
      <w:r>
        <w:rPr>
          <w:rFonts w:ascii="Tahoma" w:hAnsi="Tahoma" w:cs="Tahoma"/>
          <w:b/>
          <w:bCs/>
          <w:szCs w:val="28"/>
        </w:rPr>
        <w:t>“</w:t>
      </w:r>
      <w:r w:rsidRPr="00F75BC0">
        <w:rPr>
          <w:rFonts w:ascii="Tahoma" w:hAnsi="Tahoma" w:cs="Tahoma"/>
          <w:b/>
          <w:bCs/>
          <w:szCs w:val="28"/>
          <w:highlight w:val="yellow"/>
        </w:rPr>
        <w:t xml:space="preserve"> </w:t>
      </w:r>
    </w:p>
    <w:p w14:paraId="0363A034" w14:textId="77777777" w:rsidR="008A1DB6" w:rsidRPr="007B1D71" w:rsidRDefault="008A1DB6" w:rsidP="00A431AD">
      <w:pPr>
        <w:spacing w:line="360" w:lineRule="auto"/>
        <w:jc w:val="center"/>
        <w:rPr>
          <w:rFonts w:ascii="Tahoma" w:hAnsi="Tahoma" w:cs="Tahoma"/>
          <w:sz w:val="22"/>
          <w:szCs w:val="22"/>
          <w:lang w:val="de-DE"/>
        </w:rPr>
      </w:pPr>
    </w:p>
    <w:p w14:paraId="743CE7BF" w14:textId="77777777" w:rsidR="00A431AD" w:rsidRPr="00BA33CF" w:rsidRDefault="00A431AD" w:rsidP="00A431AD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BA33CF">
        <w:rPr>
          <w:rFonts w:ascii="Tahoma" w:hAnsi="Tahoma" w:cs="Tahoma"/>
          <w:sz w:val="22"/>
          <w:szCs w:val="22"/>
        </w:rPr>
        <w:t>abgeschlossen zwischen der</w:t>
      </w:r>
    </w:p>
    <w:p w14:paraId="5F936D71" w14:textId="77777777" w:rsidR="00A431AD" w:rsidRPr="00BA33CF" w:rsidRDefault="00A431AD" w:rsidP="00A431AD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</w:p>
    <w:p w14:paraId="35DA66FC" w14:textId="526BBA90" w:rsidR="00A431AD" w:rsidRPr="00BA33CF" w:rsidRDefault="008E4215" w:rsidP="00A431AD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Alpenland Tourismus GmbH</w:t>
      </w:r>
      <w:r w:rsidR="001B0CF7">
        <w:rPr>
          <w:rFonts w:ascii="Tahoma" w:hAnsi="Tahoma" w:cs="Tahoma"/>
          <w:sz w:val="22"/>
          <w:szCs w:val="22"/>
        </w:rPr>
        <w:t>, FN 216132 t</w:t>
      </w:r>
    </w:p>
    <w:p w14:paraId="16ADB0B5" w14:textId="77777777" w:rsidR="00A431AD" w:rsidRPr="00BA33CF" w:rsidRDefault="001B0CF7" w:rsidP="00A431AD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BA33CF">
        <w:rPr>
          <w:rFonts w:ascii="Tahoma" w:hAnsi="Tahoma" w:cs="Tahoma"/>
          <w:sz w:val="22"/>
          <w:szCs w:val="22"/>
        </w:rPr>
        <w:t>Bahnhofstraße 2</w:t>
      </w:r>
      <w:r>
        <w:rPr>
          <w:rFonts w:ascii="Tahoma" w:hAnsi="Tahoma" w:cs="Tahoma"/>
          <w:sz w:val="22"/>
          <w:szCs w:val="22"/>
        </w:rPr>
        <w:t xml:space="preserve">, </w:t>
      </w:r>
      <w:r w:rsidR="00A431AD" w:rsidRPr="00BA33CF">
        <w:rPr>
          <w:rFonts w:ascii="Tahoma" w:hAnsi="Tahoma" w:cs="Tahoma"/>
          <w:sz w:val="22"/>
          <w:szCs w:val="22"/>
        </w:rPr>
        <w:t>4580 Windischgarsten</w:t>
      </w:r>
    </w:p>
    <w:p w14:paraId="2060DD75" w14:textId="729E6D94" w:rsidR="00A431AD" w:rsidRPr="00BA33CF" w:rsidRDefault="00A431AD" w:rsidP="00A431AD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BA33CF">
        <w:rPr>
          <w:rFonts w:ascii="Tahoma" w:hAnsi="Tahoma" w:cs="Tahoma"/>
          <w:sz w:val="22"/>
          <w:szCs w:val="22"/>
        </w:rPr>
        <w:t>(in der Folge „</w:t>
      </w:r>
      <w:r w:rsidR="008E4215">
        <w:rPr>
          <w:rFonts w:ascii="Tahoma" w:hAnsi="Tahoma" w:cs="Tahoma"/>
          <w:b/>
          <w:sz w:val="22"/>
          <w:szCs w:val="22"/>
        </w:rPr>
        <w:t>ATG</w:t>
      </w:r>
      <w:r w:rsidRPr="00BA33CF">
        <w:rPr>
          <w:rFonts w:ascii="Tahoma" w:hAnsi="Tahoma" w:cs="Tahoma"/>
          <w:sz w:val="22"/>
          <w:szCs w:val="22"/>
        </w:rPr>
        <w:t>“ genannt)</w:t>
      </w:r>
    </w:p>
    <w:p w14:paraId="463A2AEE" w14:textId="77777777" w:rsidR="00BA33CF" w:rsidRPr="00BA33CF" w:rsidRDefault="00BA33CF" w:rsidP="00A431AD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</w:p>
    <w:p w14:paraId="408DCAB9" w14:textId="77777777" w:rsidR="00A431AD" w:rsidRPr="00BA33CF" w:rsidRDefault="00A431AD" w:rsidP="00A431AD">
      <w:pPr>
        <w:jc w:val="center"/>
        <w:rPr>
          <w:rFonts w:ascii="Tahoma" w:hAnsi="Tahoma" w:cs="Tahoma"/>
          <w:sz w:val="22"/>
          <w:szCs w:val="22"/>
        </w:rPr>
      </w:pPr>
      <w:r w:rsidRPr="00BA33CF">
        <w:rPr>
          <w:rFonts w:ascii="Tahoma" w:hAnsi="Tahoma" w:cs="Tahoma"/>
          <w:sz w:val="22"/>
          <w:szCs w:val="22"/>
        </w:rPr>
        <w:t>und</w:t>
      </w:r>
    </w:p>
    <w:p w14:paraId="0F397FE2" w14:textId="77777777" w:rsidR="00BA33CF" w:rsidRPr="00BA33CF" w:rsidRDefault="00BA33CF" w:rsidP="00A431AD">
      <w:pPr>
        <w:jc w:val="center"/>
        <w:rPr>
          <w:rFonts w:ascii="Tahoma" w:hAnsi="Tahoma" w:cs="Tahoma"/>
          <w:sz w:val="22"/>
          <w:szCs w:val="22"/>
        </w:rPr>
      </w:pPr>
    </w:p>
    <w:p w14:paraId="2BEBBF12" w14:textId="77777777" w:rsidR="00A431AD" w:rsidRDefault="00A431AD" w:rsidP="00A431AD">
      <w:pPr>
        <w:jc w:val="center"/>
        <w:rPr>
          <w:rFonts w:ascii="Tahoma" w:hAnsi="Tahoma" w:cs="Tahoma"/>
          <w:sz w:val="22"/>
          <w:szCs w:val="22"/>
        </w:rPr>
      </w:pPr>
      <w:r w:rsidRPr="00BA33CF">
        <w:rPr>
          <w:rFonts w:ascii="Tahoma" w:hAnsi="Tahoma" w:cs="Tahoma"/>
          <w:sz w:val="22"/>
          <w:szCs w:val="22"/>
        </w:rPr>
        <w:t xml:space="preserve">dem nachfolgenden </w:t>
      </w:r>
      <w:r w:rsidRPr="008A3999">
        <w:rPr>
          <w:rFonts w:ascii="Tahoma" w:hAnsi="Tahoma" w:cs="Tahoma"/>
          <w:b/>
          <w:bCs/>
          <w:sz w:val="22"/>
          <w:szCs w:val="22"/>
        </w:rPr>
        <w:t>Leistungspartner</w:t>
      </w:r>
      <w:r w:rsidRPr="00BA33CF">
        <w:rPr>
          <w:rFonts w:ascii="Tahoma" w:hAnsi="Tahoma" w:cs="Tahoma"/>
          <w:sz w:val="22"/>
          <w:szCs w:val="22"/>
        </w:rPr>
        <w:t>:</w:t>
      </w:r>
    </w:p>
    <w:p w14:paraId="0E0DD156" w14:textId="77777777" w:rsidR="001B0CF7" w:rsidRPr="00BA33CF" w:rsidRDefault="001B0CF7" w:rsidP="00A431AD">
      <w:pPr>
        <w:jc w:val="center"/>
        <w:rPr>
          <w:rFonts w:ascii="Tahoma" w:hAnsi="Tahoma" w:cs="Tahoma"/>
          <w:sz w:val="22"/>
          <w:szCs w:val="22"/>
        </w:rPr>
      </w:pPr>
    </w:p>
    <w:p w14:paraId="432481C5" w14:textId="77777777" w:rsidR="00A431AD" w:rsidRPr="00BA33CF" w:rsidRDefault="00A431AD" w:rsidP="00A431AD">
      <w:pPr>
        <w:rPr>
          <w:rFonts w:ascii="Tahoma" w:hAnsi="Tahoma" w:cs="Tahoma"/>
          <w:sz w:val="22"/>
          <w:szCs w:val="22"/>
          <w:lang w:val="de-DE"/>
        </w:rPr>
      </w:pP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8"/>
        <w:gridCol w:w="6320"/>
      </w:tblGrid>
      <w:tr w:rsidR="00BA33CF" w:rsidRPr="00BA33CF" w14:paraId="07B368ED" w14:textId="77777777" w:rsidTr="00BA33CF">
        <w:trPr>
          <w:jc w:val="center"/>
        </w:trPr>
        <w:tc>
          <w:tcPr>
            <w:tcW w:w="2788" w:type="dxa"/>
            <w:vAlign w:val="center"/>
          </w:tcPr>
          <w:p w14:paraId="6A933EE0" w14:textId="77777777" w:rsidR="00BA33CF" w:rsidRPr="00BA33CF" w:rsidRDefault="00BA33CF" w:rsidP="00BA33CF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de-DE"/>
              </w:rPr>
            </w:pPr>
            <w:r w:rsidRPr="00BA33CF">
              <w:rPr>
                <w:rFonts w:ascii="Tahoma" w:hAnsi="Tahoma" w:cs="Tahoma"/>
                <w:sz w:val="22"/>
                <w:szCs w:val="22"/>
                <w:lang w:val="de-DE"/>
              </w:rPr>
              <w:t>Betriebsbezeichnung</w:t>
            </w:r>
            <w:r>
              <w:rPr>
                <w:rFonts w:ascii="Tahoma" w:hAnsi="Tahoma" w:cs="Tahoma"/>
                <w:sz w:val="22"/>
                <w:szCs w:val="22"/>
                <w:lang w:val="de-DE"/>
              </w:rPr>
              <w:t>, FB/ZVR-Nummer</w:t>
            </w:r>
            <w:r w:rsidRPr="00BA33CF">
              <w:rPr>
                <w:rFonts w:ascii="Tahoma" w:hAnsi="Tahoma" w:cs="Tahoma"/>
                <w:sz w:val="22"/>
                <w:szCs w:val="22"/>
                <w:lang w:val="de-DE"/>
              </w:rPr>
              <w:t>:</w:t>
            </w:r>
          </w:p>
        </w:tc>
        <w:bookmarkStart w:id="0" w:name="Betriebsbezeichnung"/>
        <w:tc>
          <w:tcPr>
            <w:tcW w:w="6320" w:type="dxa"/>
            <w:tcBorders>
              <w:bottom w:val="single" w:sz="4" w:space="0" w:color="auto"/>
            </w:tcBorders>
            <w:vAlign w:val="center"/>
          </w:tcPr>
          <w:p w14:paraId="2DE00F30" w14:textId="1FD46499" w:rsidR="00BA33CF" w:rsidRPr="00BA33CF" w:rsidRDefault="00BA33CF" w:rsidP="008D1831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de-DE"/>
              </w:rPr>
            </w:pP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Betriebsbezeichnung"/>
                  <w:enabled/>
                  <w:calcOnExit w:val="0"/>
                  <w:textInput/>
                </w:ffData>
              </w:fldChar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="008D1831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="008D1831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="008D1831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="008D1831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="008D1831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  <w:bookmarkEnd w:id="0"/>
          </w:p>
        </w:tc>
      </w:tr>
      <w:tr w:rsidR="00AC285D" w:rsidRPr="00F2017B" w14:paraId="0447BA79" w14:textId="77777777" w:rsidTr="008E4215">
        <w:trPr>
          <w:jc w:val="center"/>
        </w:trPr>
        <w:tc>
          <w:tcPr>
            <w:tcW w:w="2788" w:type="dxa"/>
            <w:vAlign w:val="center"/>
          </w:tcPr>
          <w:p w14:paraId="3E4B0D34" w14:textId="77777777" w:rsidR="00AC285D" w:rsidRPr="00F2017B" w:rsidRDefault="00AC285D" w:rsidP="008F6D82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de-DE"/>
              </w:rPr>
            </w:pPr>
          </w:p>
        </w:tc>
        <w:tc>
          <w:tcPr>
            <w:tcW w:w="6320" w:type="dxa"/>
            <w:tcBorders>
              <w:top w:val="single" w:sz="4" w:space="0" w:color="auto"/>
            </w:tcBorders>
            <w:vAlign w:val="center"/>
          </w:tcPr>
          <w:p w14:paraId="60464EBE" w14:textId="77777777" w:rsidR="00AC285D" w:rsidRPr="00F2017B" w:rsidRDefault="00AC285D" w:rsidP="008F6D82">
            <w:pPr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C285D" w:rsidRPr="00F2017B" w14:paraId="78B4CF90" w14:textId="77777777" w:rsidTr="008E4215">
        <w:trPr>
          <w:jc w:val="center"/>
        </w:trPr>
        <w:tc>
          <w:tcPr>
            <w:tcW w:w="2788" w:type="dxa"/>
            <w:vAlign w:val="center"/>
          </w:tcPr>
          <w:p w14:paraId="4EC97991" w14:textId="77777777" w:rsidR="00AC285D" w:rsidRPr="00F2017B" w:rsidRDefault="00AC285D" w:rsidP="008F6D82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de-DE"/>
              </w:rPr>
            </w:pPr>
            <w:r>
              <w:rPr>
                <w:rFonts w:ascii="Tahoma" w:hAnsi="Tahoma" w:cs="Tahoma"/>
                <w:sz w:val="22"/>
                <w:szCs w:val="22"/>
                <w:lang w:val="de-DE"/>
              </w:rPr>
              <w:t>Finanzamt Steuernummer:</w:t>
            </w:r>
          </w:p>
        </w:tc>
        <w:tc>
          <w:tcPr>
            <w:tcW w:w="6320" w:type="dxa"/>
            <w:tcBorders>
              <w:bottom w:val="single" w:sz="4" w:space="0" w:color="auto"/>
            </w:tcBorders>
            <w:vAlign w:val="center"/>
          </w:tcPr>
          <w:p w14:paraId="22497FB4" w14:textId="77777777" w:rsidR="00AC285D" w:rsidRPr="00F2017B" w:rsidRDefault="00AC285D" w:rsidP="00AC285D">
            <w:pPr>
              <w:spacing w:line="360" w:lineRule="auto"/>
              <w:ind w:left="3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2017B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Betriebsbezeichnung"/>
                  <w:enabled/>
                  <w:calcOnExit w:val="0"/>
                  <w:textInput/>
                </w:ffData>
              </w:fldChar>
            </w:r>
            <w:r w:rsidRPr="00F2017B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Pr="00F2017B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Pr="00F2017B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Pr="00F2017B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Pr="00F2017B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Pr="00F2017B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Pr="00F2017B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BA33CF" w:rsidRPr="00BA33CF" w14:paraId="73E5E132" w14:textId="77777777" w:rsidTr="00BA33CF">
        <w:trPr>
          <w:jc w:val="center"/>
        </w:trPr>
        <w:tc>
          <w:tcPr>
            <w:tcW w:w="2788" w:type="dxa"/>
            <w:vAlign w:val="center"/>
          </w:tcPr>
          <w:p w14:paraId="08CD0054" w14:textId="77777777" w:rsidR="00BA33CF" w:rsidRPr="00BA33CF" w:rsidRDefault="00BA33CF" w:rsidP="00BA33CF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de-DE"/>
              </w:rPr>
            </w:pPr>
          </w:p>
        </w:tc>
        <w:tc>
          <w:tcPr>
            <w:tcW w:w="6320" w:type="dxa"/>
            <w:tcBorders>
              <w:top w:val="single" w:sz="4" w:space="0" w:color="auto"/>
            </w:tcBorders>
            <w:vAlign w:val="center"/>
          </w:tcPr>
          <w:p w14:paraId="3B923AC8" w14:textId="77777777" w:rsidR="00BA33CF" w:rsidRPr="00BA33CF" w:rsidRDefault="00BA33CF" w:rsidP="00BA33CF">
            <w:pPr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BA33CF" w:rsidRPr="00BA33CF" w14:paraId="6BC2E0E6" w14:textId="77777777" w:rsidTr="00BA33CF">
        <w:trPr>
          <w:jc w:val="center"/>
        </w:trPr>
        <w:tc>
          <w:tcPr>
            <w:tcW w:w="2788" w:type="dxa"/>
            <w:vAlign w:val="center"/>
          </w:tcPr>
          <w:p w14:paraId="54FD337F" w14:textId="77777777" w:rsidR="00BA33CF" w:rsidRPr="00BA33CF" w:rsidRDefault="00BA33CF" w:rsidP="00BA33CF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de-DE"/>
              </w:rPr>
            </w:pPr>
            <w:r w:rsidRPr="00BA33CF">
              <w:rPr>
                <w:rFonts w:ascii="Tahoma" w:hAnsi="Tahoma" w:cs="Tahoma"/>
                <w:sz w:val="22"/>
                <w:szCs w:val="22"/>
                <w:lang w:val="de-DE"/>
              </w:rPr>
              <w:t>Vor- und Zuname des Zeichnungsberechtigten:</w:t>
            </w:r>
          </w:p>
        </w:tc>
        <w:tc>
          <w:tcPr>
            <w:tcW w:w="6320" w:type="dxa"/>
            <w:tcBorders>
              <w:bottom w:val="single" w:sz="4" w:space="0" w:color="auto"/>
            </w:tcBorders>
            <w:vAlign w:val="center"/>
          </w:tcPr>
          <w:p w14:paraId="10AD848D" w14:textId="5F10DA9C" w:rsidR="00BA33CF" w:rsidRPr="00BA33CF" w:rsidRDefault="00BA33CF" w:rsidP="008D1831">
            <w:pPr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Betriebsbezeichnung"/>
                  <w:enabled/>
                  <w:calcOnExit w:val="0"/>
                  <w:textInput/>
                </w:ffData>
              </w:fldChar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="008D1831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="008D1831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="008D1831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="008D1831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="008D1831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BA33CF" w:rsidRPr="00BA33CF" w14:paraId="169C1077" w14:textId="77777777" w:rsidTr="00BA33CF">
        <w:trPr>
          <w:jc w:val="center"/>
        </w:trPr>
        <w:tc>
          <w:tcPr>
            <w:tcW w:w="2788" w:type="dxa"/>
            <w:vAlign w:val="center"/>
          </w:tcPr>
          <w:p w14:paraId="2E3AC2EE" w14:textId="77777777" w:rsidR="00BA33CF" w:rsidRPr="00BA33CF" w:rsidRDefault="00BA33CF" w:rsidP="00BA33CF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de-DE"/>
              </w:rPr>
            </w:pPr>
          </w:p>
        </w:tc>
        <w:tc>
          <w:tcPr>
            <w:tcW w:w="6320" w:type="dxa"/>
            <w:tcBorders>
              <w:top w:val="single" w:sz="4" w:space="0" w:color="auto"/>
            </w:tcBorders>
            <w:vAlign w:val="center"/>
          </w:tcPr>
          <w:p w14:paraId="1F54E32E" w14:textId="77777777" w:rsidR="00BA33CF" w:rsidRPr="00BA33CF" w:rsidRDefault="00BA33CF" w:rsidP="00BA33CF">
            <w:pPr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BA33CF" w:rsidRPr="00BA33CF" w14:paraId="2FB85B23" w14:textId="77777777" w:rsidTr="00BA33CF">
        <w:trPr>
          <w:jc w:val="center"/>
        </w:trPr>
        <w:tc>
          <w:tcPr>
            <w:tcW w:w="2788" w:type="dxa"/>
            <w:vAlign w:val="center"/>
          </w:tcPr>
          <w:p w14:paraId="7C3053E8" w14:textId="77777777" w:rsidR="00BA33CF" w:rsidRPr="00BA33CF" w:rsidRDefault="00BA33CF" w:rsidP="00BA33CF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de-DE"/>
              </w:rPr>
            </w:pPr>
            <w:r w:rsidRPr="00BA33CF">
              <w:rPr>
                <w:rFonts w:ascii="Tahoma" w:hAnsi="Tahoma" w:cs="Tahoma"/>
                <w:sz w:val="22"/>
                <w:szCs w:val="22"/>
                <w:lang w:val="de-DE"/>
              </w:rPr>
              <w:t>Straße u. Hausnummer:</w:t>
            </w:r>
          </w:p>
        </w:tc>
        <w:tc>
          <w:tcPr>
            <w:tcW w:w="6320" w:type="dxa"/>
            <w:tcBorders>
              <w:bottom w:val="single" w:sz="4" w:space="0" w:color="auto"/>
            </w:tcBorders>
            <w:vAlign w:val="center"/>
          </w:tcPr>
          <w:p w14:paraId="650FF1B3" w14:textId="410887B0" w:rsidR="00BA33CF" w:rsidRPr="00BA33CF" w:rsidRDefault="00BA33CF" w:rsidP="008D1831">
            <w:pPr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Betriebsbezeichnung"/>
                  <w:enabled/>
                  <w:calcOnExit w:val="0"/>
                  <w:textInput/>
                </w:ffData>
              </w:fldChar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="008D1831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="008D1831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="008D1831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="008D1831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="008D1831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BA33CF" w:rsidRPr="00BA33CF" w14:paraId="0450E6F8" w14:textId="77777777" w:rsidTr="00BA33CF">
        <w:trPr>
          <w:jc w:val="center"/>
        </w:trPr>
        <w:tc>
          <w:tcPr>
            <w:tcW w:w="2788" w:type="dxa"/>
            <w:vAlign w:val="center"/>
          </w:tcPr>
          <w:p w14:paraId="4E8D11E6" w14:textId="77777777" w:rsidR="00BA33CF" w:rsidRPr="00BA33CF" w:rsidRDefault="00BA33CF" w:rsidP="00BA33CF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de-DE"/>
              </w:rPr>
            </w:pPr>
          </w:p>
        </w:tc>
        <w:tc>
          <w:tcPr>
            <w:tcW w:w="6320" w:type="dxa"/>
            <w:tcBorders>
              <w:top w:val="single" w:sz="4" w:space="0" w:color="auto"/>
            </w:tcBorders>
            <w:vAlign w:val="center"/>
          </w:tcPr>
          <w:p w14:paraId="14F489A3" w14:textId="77777777" w:rsidR="00BA33CF" w:rsidRPr="00BA33CF" w:rsidRDefault="00BA33CF" w:rsidP="00BA33CF">
            <w:pPr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BA33CF" w:rsidRPr="00BA33CF" w14:paraId="74285380" w14:textId="77777777" w:rsidTr="00BA33CF">
        <w:trPr>
          <w:jc w:val="center"/>
        </w:trPr>
        <w:tc>
          <w:tcPr>
            <w:tcW w:w="2788" w:type="dxa"/>
            <w:vAlign w:val="center"/>
          </w:tcPr>
          <w:p w14:paraId="2EB966C7" w14:textId="77777777" w:rsidR="00BA33CF" w:rsidRPr="00BA33CF" w:rsidRDefault="00BA33CF" w:rsidP="00BA33CF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de-DE"/>
              </w:rPr>
            </w:pPr>
            <w:r w:rsidRPr="00BA33CF">
              <w:rPr>
                <w:rFonts w:ascii="Tahoma" w:hAnsi="Tahoma" w:cs="Tahoma"/>
                <w:sz w:val="22"/>
                <w:szCs w:val="22"/>
                <w:lang w:val="de-DE"/>
              </w:rPr>
              <w:t>Postleitzahl und Ort:</w:t>
            </w:r>
          </w:p>
        </w:tc>
        <w:tc>
          <w:tcPr>
            <w:tcW w:w="6320" w:type="dxa"/>
            <w:tcBorders>
              <w:bottom w:val="single" w:sz="4" w:space="0" w:color="auto"/>
            </w:tcBorders>
            <w:vAlign w:val="center"/>
          </w:tcPr>
          <w:p w14:paraId="19A899FE" w14:textId="0A33419D" w:rsidR="00BA33CF" w:rsidRPr="00BA33CF" w:rsidRDefault="00BA33CF" w:rsidP="008D1831">
            <w:pPr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Betriebsbezeichnung"/>
                  <w:enabled/>
                  <w:calcOnExit w:val="0"/>
                  <w:textInput/>
                </w:ffData>
              </w:fldChar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="008D1831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="008D1831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="008D1831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="008D1831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="008D1831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BA33CF" w:rsidRPr="00BA33CF" w14:paraId="5FAF0928" w14:textId="77777777" w:rsidTr="00BA33CF">
        <w:trPr>
          <w:jc w:val="center"/>
        </w:trPr>
        <w:tc>
          <w:tcPr>
            <w:tcW w:w="2788" w:type="dxa"/>
            <w:vAlign w:val="center"/>
          </w:tcPr>
          <w:p w14:paraId="4A185879" w14:textId="77777777" w:rsidR="00BA33CF" w:rsidRPr="00BA33CF" w:rsidRDefault="00BA33CF" w:rsidP="00BA33CF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de-DE"/>
              </w:rPr>
            </w:pPr>
          </w:p>
        </w:tc>
        <w:tc>
          <w:tcPr>
            <w:tcW w:w="6320" w:type="dxa"/>
            <w:tcBorders>
              <w:top w:val="single" w:sz="4" w:space="0" w:color="auto"/>
            </w:tcBorders>
            <w:vAlign w:val="center"/>
          </w:tcPr>
          <w:p w14:paraId="23070748" w14:textId="77777777" w:rsidR="00BA33CF" w:rsidRPr="00BA33CF" w:rsidRDefault="00BA33CF" w:rsidP="00BA33CF">
            <w:pPr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BA33CF" w:rsidRPr="00BA33CF" w14:paraId="3FF3282F" w14:textId="77777777" w:rsidTr="00BA33CF">
        <w:trPr>
          <w:jc w:val="center"/>
        </w:trPr>
        <w:tc>
          <w:tcPr>
            <w:tcW w:w="2788" w:type="dxa"/>
            <w:vAlign w:val="center"/>
          </w:tcPr>
          <w:p w14:paraId="58FF1F9E" w14:textId="77777777" w:rsidR="00BA33CF" w:rsidRPr="00BA33CF" w:rsidRDefault="00BA33CF" w:rsidP="00BA33CF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de-DE"/>
              </w:rPr>
            </w:pPr>
            <w:r w:rsidRPr="00BA33CF">
              <w:rPr>
                <w:rFonts w:ascii="Tahoma" w:hAnsi="Tahoma" w:cs="Tahoma"/>
                <w:sz w:val="22"/>
                <w:szCs w:val="22"/>
                <w:lang w:val="de-DE"/>
              </w:rPr>
              <w:t>E-Mail:</w:t>
            </w:r>
          </w:p>
        </w:tc>
        <w:tc>
          <w:tcPr>
            <w:tcW w:w="6320" w:type="dxa"/>
            <w:tcBorders>
              <w:bottom w:val="single" w:sz="4" w:space="0" w:color="auto"/>
            </w:tcBorders>
            <w:vAlign w:val="center"/>
          </w:tcPr>
          <w:p w14:paraId="4E6CD34E" w14:textId="7A588370" w:rsidR="00BA33CF" w:rsidRPr="00BA33CF" w:rsidRDefault="00BA33CF" w:rsidP="008D1831">
            <w:pPr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Betriebsbezeichnung"/>
                  <w:enabled/>
                  <w:calcOnExit w:val="0"/>
                  <w:textInput/>
                </w:ffData>
              </w:fldChar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="008D1831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="008D1831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="008D1831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="008D1831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="008D1831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BA33CF" w:rsidRPr="00BA33CF" w14:paraId="2CA9C139" w14:textId="77777777" w:rsidTr="00BA33CF">
        <w:trPr>
          <w:jc w:val="center"/>
        </w:trPr>
        <w:tc>
          <w:tcPr>
            <w:tcW w:w="2788" w:type="dxa"/>
            <w:vAlign w:val="center"/>
          </w:tcPr>
          <w:p w14:paraId="6E596C89" w14:textId="77777777" w:rsidR="00BA33CF" w:rsidRPr="00BA33CF" w:rsidRDefault="00BA33CF" w:rsidP="00BA33CF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de-DE"/>
              </w:rPr>
            </w:pPr>
          </w:p>
        </w:tc>
        <w:tc>
          <w:tcPr>
            <w:tcW w:w="6320" w:type="dxa"/>
            <w:tcBorders>
              <w:top w:val="single" w:sz="4" w:space="0" w:color="auto"/>
            </w:tcBorders>
            <w:vAlign w:val="center"/>
          </w:tcPr>
          <w:p w14:paraId="77A5BF53" w14:textId="77777777" w:rsidR="00BA33CF" w:rsidRPr="00BA33CF" w:rsidRDefault="00BA33CF" w:rsidP="00BA33CF">
            <w:pPr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p w14:paraId="07667B1B" w14:textId="77777777" w:rsidR="00A431AD" w:rsidRPr="00BA33CF" w:rsidRDefault="00A431AD" w:rsidP="00BA33CF">
      <w:pPr>
        <w:spacing w:line="360" w:lineRule="auto"/>
        <w:rPr>
          <w:rFonts w:ascii="Tahoma" w:hAnsi="Tahoma" w:cs="Tahoma"/>
          <w:sz w:val="22"/>
          <w:szCs w:val="22"/>
          <w:lang w:val="de-DE"/>
        </w:rPr>
      </w:pPr>
    </w:p>
    <w:p w14:paraId="018D74A8" w14:textId="77777777" w:rsidR="00A431AD" w:rsidRPr="00BA33CF" w:rsidRDefault="00A431AD" w:rsidP="00BA33CF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BA33CF">
        <w:rPr>
          <w:rFonts w:ascii="Tahoma" w:hAnsi="Tahoma" w:cs="Tahoma"/>
          <w:sz w:val="22"/>
          <w:szCs w:val="22"/>
        </w:rPr>
        <w:t>(in der Folge „</w:t>
      </w:r>
      <w:r w:rsidRPr="00BA33CF">
        <w:rPr>
          <w:rFonts w:ascii="Tahoma" w:hAnsi="Tahoma" w:cs="Tahoma"/>
          <w:b/>
          <w:sz w:val="22"/>
          <w:szCs w:val="22"/>
        </w:rPr>
        <w:t>Leistungspartner</w:t>
      </w:r>
      <w:r w:rsidRPr="00BA33CF">
        <w:rPr>
          <w:rFonts w:ascii="Tahoma" w:hAnsi="Tahoma" w:cs="Tahoma"/>
          <w:sz w:val="22"/>
          <w:szCs w:val="22"/>
        </w:rPr>
        <w:t>“ genannt)</w:t>
      </w:r>
    </w:p>
    <w:p w14:paraId="469B17C3" w14:textId="3B00BCDA" w:rsidR="00BA33CF" w:rsidRDefault="00A431AD" w:rsidP="008E4215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BA33CF">
        <w:rPr>
          <w:rFonts w:ascii="Tahoma" w:hAnsi="Tahoma" w:cs="Tahoma"/>
          <w:sz w:val="22"/>
          <w:szCs w:val="22"/>
        </w:rPr>
        <w:t>wie folgt:</w:t>
      </w:r>
    </w:p>
    <w:p w14:paraId="46EB75D9" w14:textId="77777777" w:rsidR="00B75D19" w:rsidRPr="00B75D19" w:rsidRDefault="00B75D19" w:rsidP="001266DD">
      <w:pPr>
        <w:pStyle w:val="Listenabsatz"/>
        <w:numPr>
          <w:ilvl w:val="0"/>
          <w:numId w:val="27"/>
        </w:numPr>
        <w:spacing w:before="240" w:after="120" w:line="360" w:lineRule="auto"/>
        <w:ind w:left="709" w:hanging="709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B75D19">
        <w:rPr>
          <w:rFonts w:ascii="Tahoma" w:hAnsi="Tahoma" w:cs="Tahoma"/>
          <w:b/>
          <w:bCs/>
          <w:sz w:val="20"/>
          <w:szCs w:val="20"/>
        </w:rPr>
        <w:lastRenderedPageBreak/>
        <w:t>Präambel</w:t>
      </w:r>
    </w:p>
    <w:p w14:paraId="2FF3B92A" w14:textId="3BCFD409" w:rsidR="00D9084F" w:rsidRDefault="00D9084F" w:rsidP="001266DD">
      <w:pPr>
        <w:pStyle w:val="Listenabsatz"/>
        <w:numPr>
          <w:ilvl w:val="1"/>
          <w:numId w:val="27"/>
        </w:numPr>
        <w:spacing w:before="120" w:after="120" w:line="360" w:lineRule="auto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r w:rsidRPr="00D9084F">
        <w:rPr>
          <w:rFonts w:ascii="Tahoma" w:hAnsi="Tahoma" w:cs="Tahoma"/>
          <w:sz w:val="20"/>
          <w:szCs w:val="20"/>
        </w:rPr>
        <w:t xml:space="preserve">Die </w:t>
      </w:r>
      <w:r w:rsidR="008E4215">
        <w:rPr>
          <w:rFonts w:ascii="Tahoma" w:hAnsi="Tahoma" w:cs="Tahoma"/>
          <w:sz w:val="20"/>
          <w:szCs w:val="20"/>
        </w:rPr>
        <w:t>ATG</w:t>
      </w:r>
      <w:r w:rsidRPr="00D908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036D0">
        <w:rPr>
          <w:rFonts w:ascii="Tahoma" w:hAnsi="Tahoma" w:cs="Tahoma"/>
          <w:sz w:val="20"/>
          <w:szCs w:val="20"/>
        </w:rPr>
        <w:t>bzw</w:t>
      </w:r>
      <w:proofErr w:type="spellEnd"/>
      <w:r w:rsidR="006036D0">
        <w:rPr>
          <w:rFonts w:ascii="Tahoma" w:hAnsi="Tahoma" w:cs="Tahoma"/>
          <w:sz w:val="20"/>
          <w:szCs w:val="20"/>
        </w:rPr>
        <w:t xml:space="preserve"> die </w:t>
      </w:r>
      <w:proofErr w:type="spellStart"/>
      <w:r w:rsidR="006036D0">
        <w:rPr>
          <w:rFonts w:ascii="Tahoma" w:hAnsi="Tahoma" w:cs="Tahoma"/>
          <w:sz w:val="20"/>
          <w:szCs w:val="20"/>
        </w:rPr>
        <w:t>Unterkunftgeber</w:t>
      </w:r>
      <w:proofErr w:type="spellEnd"/>
      <w:r w:rsidR="006036D0">
        <w:rPr>
          <w:rFonts w:ascii="Tahoma" w:hAnsi="Tahoma" w:cs="Tahoma"/>
          <w:sz w:val="20"/>
          <w:szCs w:val="20"/>
        </w:rPr>
        <w:t xml:space="preserve"> in der </w:t>
      </w:r>
      <w:r w:rsidR="008E4215">
        <w:rPr>
          <w:rFonts w:ascii="Tahoma" w:hAnsi="Tahoma" w:cs="Tahoma"/>
          <w:sz w:val="20"/>
          <w:szCs w:val="20"/>
        </w:rPr>
        <w:t>Region Alpenland</w:t>
      </w:r>
      <w:r w:rsidR="006036D0">
        <w:rPr>
          <w:rFonts w:ascii="Tahoma" w:hAnsi="Tahoma" w:cs="Tahoma"/>
          <w:sz w:val="20"/>
          <w:szCs w:val="20"/>
        </w:rPr>
        <w:t xml:space="preserve"> stellen</w:t>
      </w:r>
      <w:r w:rsidRPr="00D9084F">
        <w:rPr>
          <w:rFonts w:ascii="Tahoma" w:hAnsi="Tahoma" w:cs="Tahoma"/>
          <w:sz w:val="20"/>
          <w:szCs w:val="20"/>
        </w:rPr>
        <w:t xml:space="preserve"> diverse Karten </w:t>
      </w:r>
      <w:r>
        <w:rPr>
          <w:rFonts w:ascii="Tahoma" w:hAnsi="Tahoma" w:cs="Tahoma"/>
          <w:sz w:val="20"/>
          <w:szCs w:val="20"/>
        </w:rPr>
        <w:t>aus,</w:t>
      </w:r>
      <w:r w:rsidRPr="00D9084F">
        <w:rPr>
          <w:rFonts w:ascii="Tahoma" w:hAnsi="Tahoma" w:cs="Tahoma"/>
          <w:sz w:val="20"/>
          <w:szCs w:val="20"/>
        </w:rPr>
        <w:t xml:space="preserve"> welche </w:t>
      </w:r>
      <w:r>
        <w:rPr>
          <w:rFonts w:ascii="Tahoma" w:hAnsi="Tahoma" w:cs="Tahoma"/>
          <w:sz w:val="20"/>
          <w:szCs w:val="20"/>
        </w:rPr>
        <w:t>Dritte (in der Folge „</w:t>
      </w:r>
      <w:r w:rsidR="0076407A">
        <w:rPr>
          <w:rFonts w:ascii="Tahoma" w:hAnsi="Tahoma" w:cs="Tahoma"/>
          <w:b/>
          <w:bCs/>
          <w:sz w:val="20"/>
          <w:szCs w:val="20"/>
        </w:rPr>
        <w:t>Besitzer</w:t>
      </w:r>
      <w:r>
        <w:rPr>
          <w:rFonts w:ascii="Tahoma" w:hAnsi="Tahoma" w:cs="Tahoma"/>
          <w:sz w:val="20"/>
          <w:szCs w:val="20"/>
        </w:rPr>
        <w:t>“</w:t>
      </w:r>
      <w:r w:rsidR="0076407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genannt) </w:t>
      </w:r>
      <w:r w:rsidRPr="00BA33CF">
        <w:rPr>
          <w:rFonts w:ascii="Tahoma" w:hAnsi="Tahoma" w:cs="Tahoma"/>
          <w:sz w:val="20"/>
          <w:szCs w:val="20"/>
        </w:rPr>
        <w:t xml:space="preserve">während der jeweiligen Gültigkeit der Karte </w:t>
      </w:r>
      <w:r w:rsidRPr="00D9084F">
        <w:rPr>
          <w:rFonts w:ascii="Tahoma" w:hAnsi="Tahoma" w:cs="Tahoma"/>
          <w:sz w:val="20"/>
          <w:szCs w:val="20"/>
        </w:rPr>
        <w:t>zu</w:t>
      </w:r>
      <w:r>
        <w:rPr>
          <w:rFonts w:ascii="Tahoma" w:hAnsi="Tahoma" w:cs="Tahoma"/>
          <w:sz w:val="20"/>
          <w:szCs w:val="20"/>
        </w:rPr>
        <w:t xml:space="preserve">r Inanspruchnahme von </w:t>
      </w:r>
      <w:r w:rsidRPr="00D9084F">
        <w:rPr>
          <w:rFonts w:ascii="Tahoma" w:hAnsi="Tahoma" w:cs="Tahoma"/>
          <w:sz w:val="20"/>
          <w:szCs w:val="20"/>
          <w:u w:val="single"/>
        </w:rPr>
        <w:t xml:space="preserve">ermäßigten oder unentgeltlichen </w:t>
      </w:r>
      <w:r w:rsidR="008A1DB6">
        <w:rPr>
          <w:rFonts w:ascii="Tahoma" w:hAnsi="Tahoma" w:cs="Tahoma"/>
          <w:sz w:val="20"/>
          <w:szCs w:val="20"/>
          <w:u w:val="single"/>
        </w:rPr>
        <w:t>Leistungen</w:t>
      </w:r>
      <w:r w:rsidR="008A1DB6">
        <w:rPr>
          <w:rFonts w:ascii="Tahoma" w:hAnsi="Tahoma" w:cs="Tahoma"/>
          <w:sz w:val="20"/>
          <w:szCs w:val="20"/>
        </w:rPr>
        <w:t xml:space="preserve"> </w:t>
      </w:r>
      <w:r w:rsidR="0032428B">
        <w:rPr>
          <w:rFonts w:ascii="Tahoma" w:hAnsi="Tahoma" w:cs="Tahoma"/>
          <w:sz w:val="20"/>
          <w:szCs w:val="20"/>
        </w:rPr>
        <w:t>im Sinne eines „</w:t>
      </w:r>
      <w:proofErr w:type="spellStart"/>
      <w:r w:rsidR="0032428B">
        <w:rPr>
          <w:rFonts w:ascii="Tahoma" w:hAnsi="Tahoma" w:cs="Tahoma"/>
          <w:sz w:val="20"/>
          <w:szCs w:val="20"/>
        </w:rPr>
        <w:t>Inklusivpaketes</w:t>
      </w:r>
      <w:proofErr w:type="spellEnd"/>
      <w:r w:rsidR="0032428B">
        <w:rPr>
          <w:rFonts w:ascii="Tahoma" w:hAnsi="Tahoma" w:cs="Tahoma"/>
          <w:sz w:val="20"/>
          <w:szCs w:val="20"/>
        </w:rPr>
        <w:t xml:space="preserve">“ </w:t>
      </w:r>
      <w:r w:rsidR="006036D0">
        <w:rPr>
          <w:rFonts w:ascii="Tahoma" w:hAnsi="Tahoma" w:cs="Tahoma"/>
          <w:sz w:val="20"/>
          <w:szCs w:val="20"/>
        </w:rPr>
        <w:t xml:space="preserve">in der </w:t>
      </w:r>
      <w:r w:rsidR="008E4215">
        <w:rPr>
          <w:rFonts w:ascii="Tahoma" w:hAnsi="Tahoma" w:cs="Tahoma"/>
          <w:sz w:val="20"/>
          <w:szCs w:val="20"/>
        </w:rPr>
        <w:t>Region Alpenland</w:t>
      </w:r>
      <w:r w:rsidR="0032428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berechtig</w:t>
      </w:r>
      <w:r w:rsidR="008A1DB6">
        <w:rPr>
          <w:rFonts w:ascii="Tahoma" w:hAnsi="Tahoma" w:cs="Tahoma"/>
          <w:sz w:val="20"/>
          <w:szCs w:val="20"/>
        </w:rPr>
        <w:t>en</w:t>
      </w:r>
      <w:r>
        <w:rPr>
          <w:rFonts w:ascii="Tahoma" w:hAnsi="Tahoma" w:cs="Tahoma"/>
          <w:sz w:val="20"/>
          <w:szCs w:val="20"/>
        </w:rPr>
        <w:t>.</w:t>
      </w:r>
      <w:r w:rsidR="0032428B" w:rsidRPr="0032428B">
        <w:rPr>
          <w:rFonts w:ascii="Tahoma" w:hAnsi="Tahoma" w:cs="Tahoma"/>
          <w:sz w:val="20"/>
          <w:szCs w:val="20"/>
        </w:rPr>
        <w:t xml:space="preserve"> </w:t>
      </w:r>
      <w:r w:rsidR="0032428B">
        <w:rPr>
          <w:rFonts w:ascii="Tahoma" w:hAnsi="Tahoma" w:cs="Tahoma"/>
          <w:sz w:val="20"/>
          <w:szCs w:val="20"/>
        </w:rPr>
        <w:t>Auf diesem Weg soll eine Stärkung des Tourismus in der Region aber auch eine Stärkung der Kundenbindung im Einzelnen erreicht werden.</w:t>
      </w:r>
    </w:p>
    <w:p w14:paraId="03743694" w14:textId="7667E8F5" w:rsidR="00D839F6" w:rsidRPr="00433557" w:rsidRDefault="00D839F6" w:rsidP="001266DD">
      <w:pPr>
        <w:pStyle w:val="Listenabsatz"/>
        <w:numPr>
          <w:ilvl w:val="1"/>
          <w:numId w:val="27"/>
        </w:numPr>
        <w:spacing w:before="120" w:after="120" w:line="360" w:lineRule="auto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r w:rsidRPr="00BA33CF">
        <w:rPr>
          <w:rFonts w:ascii="Tahoma" w:hAnsi="Tahoma" w:cs="Tahoma"/>
          <w:sz w:val="20"/>
          <w:szCs w:val="20"/>
        </w:rPr>
        <w:t>Die</w:t>
      </w:r>
      <w:r w:rsidR="00D9084F">
        <w:rPr>
          <w:rFonts w:ascii="Tahoma" w:hAnsi="Tahoma" w:cs="Tahoma"/>
          <w:sz w:val="20"/>
          <w:szCs w:val="20"/>
        </w:rPr>
        <w:t>se</w:t>
      </w:r>
      <w:r w:rsidRPr="00BA33CF">
        <w:rPr>
          <w:rFonts w:ascii="Tahoma" w:hAnsi="Tahoma" w:cs="Tahoma"/>
          <w:sz w:val="20"/>
          <w:szCs w:val="20"/>
        </w:rPr>
        <w:t xml:space="preserve"> </w:t>
      </w:r>
      <w:r w:rsidR="006036D0">
        <w:rPr>
          <w:rFonts w:ascii="Tahoma" w:hAnsi="Tahoma" w:cs="Tahoma"/>
          <w:sz w:val="20"/>
          <w:szCs w:val="20"/>
        </w:rPr>
        <w:t>Karten</w:t>
      </w:r>
      <w:r w:rsidRPr="00BA33CF">
        <w:rPr>
          <w:rFonts w:ascii="Tahoma" w:hAnsi="Tahoma" w:cs="Tahoma"/>
          <w:sz w:val="20"/>
          <w:szCs w:val="20"/>
        </w:rPr>
        <w:t xml:space="preserve"> </w:t>
      </w:r>
      <w:r w:rsidR="008A3999" w:rsidRPr="008A3999">
        <w:rPr>
          <w:rFonts w:ascii="Tahoma" w:hAnsi="Tahoma" w:cs="Tahoma"/>
          <w:sz w:val="20"/>
          <w:szCs w:val="20"/>
        </w:rPr>
        <w:t>(in der Folge „</w:t>
      </w:r>
      <w:r w:rsidR="005D5977">
        <w:rPr>
          <w:rFonts w:ascii="Tahoma" w:hAnsi="Tahoma" w:cs="Tahoma"/>
          <w:b/>
          <w:bCs/>
          <w:sz w:val="20"/>
          <w:szCs w:val="20"/>
        </w:rPr>
        <w:t>Pyhrn-Priel Mitarbeiter-Card</w:t>
      </w:r>
      <w:r w:rsidR="008A3999" w:rsidRPr="008A3999">
        <w:rPr>
          <w:rFonts w:ascii="Tahoma" w:hAnsi="Tahoma" w:cs="Tahoma"/>
          <w:sz w:val="20"/>
          <w:szCs w:val="20"/>
        </w:rPr>
        <w:t>“ genannt)</w:t>
      </w:r>
      <w:r w:rsidR="00CB47FA">
        <w:rPr>
          <w:rFonts w:ascii="Tahoma" w:hAnsi="Tahoma" w:cs="Tahoma"/>
          <w:sz w:val="20"/>
          <w:szCs w:val="20"/>
        </w:rPr>
        <w:t xml:space="preserve"> </w:t>
      </w:r>
      <w:r w:rsidR="00D9084F">
        <w:rPr>
          <w:rFonts w:ascii="Tahoma" w:hAnsi="Tahoma" w:cs="Tahoma"/>
          <w:sz w:val="20"/>
          <w:szCs w:val="20"/>
        </w:rPr>
        <w:t xml:space="preserve">ermöglichen </w:t>
      </w:r>
      <w:r w:rsidR="006036D0">
        <w:rPr>
          <w:rFonts w:ascii="Tahoma" w:hAnsi="Tahoma" w:cs="Tahoma"/>
          <w:sz w:val="20"/>
          <w:szCs w:val="20"/>
        </w:rPr>
        <w:t xml:space="preserve">im Wesentlichen </w:t>
      </w:r>
      <w:r w:rsidR="00A55543">
        <w:rPr>
          <w:rFonts w:ascii="Tahoma" w:hAnsi="Tahoma" w:cs="Tahoma"/>
          <w:sz w:val="20"/>
          <w:szCs w:val="20"/>
        </w:rPr>
        <w:t xml:space="preserve">den </w:t>
      </w:r>
      <w:r w:rsidRPr="006036D0">
        <w:rPr>
          <w:rFonts w:ascii="Tahoma" w:hAnsi="Tahoma" w:cs="Tahoma"/>
          <w:sz w:val="20"/>
          <w:szCs w:val="20"/>
          <w:u w:val="single"/>
        </w:rPr>
        <w:t xml:space="preserve">Zugang zu </w:t>
      </w:r>
      <w:r w:rsidR="008A1DB6" w:rsidRPr="006036D0">
        <w:rPr>
          <w:rFonts w:ascii="Tahoma" w:hAnsi="Tahoma" w:cs="Tahoma"/>
          <w:sz w:val="20"/>
          <w:szCs w:val="20"/>
          <w:u w:val="single"/>
        </w:rPr>
        <w:t>Leistungen</w:t>
      </w:r>
      <w:r w:rsidR="00A55543">
        <w:rPr>
          <w:rFonts w:ascii="Tahoma" w:hAnsi="Tahoma" w:cs="Tahoma"/>
          <w:sz w:val="20"/>
          <w:szCs w:val="20"/>
        </w:rPr>
        <w:t xml:space="preserve"> </w:t>
      </w:r>
      <w:r w:rsidR="00316D5A">
        <w:rPr>
          <w:rFonts w:ascii="Tahoma" w:hAnsi="Tahoma" w:cs="Tahoma"/>
          <w:sz w:val="20"/>
          <w:szCs w:val="20"/>
        </w:rPr>
        <w:t>diverser</w:t>
      </w:r>
      <w:r w:rsidR="00D9084F">
        <w:rPr>
          <w:rFonts w:ascii="Tahoma" w:hAnsi="Tahoma" w:cs="Tahoma"/>
          <w:sz w:val="20"/>
          <w:szCs w:val="20"/>
        </w:rPr>
        <w:t xml:space="preserve"> Leistungspartner</w:t>
      </w:r>
      <w:r w:rsidR="006036D0">
        <w:rPr>
          <w:rFonts w:ascii="Tahoma" w:hAnsi="Tahoma" w:cs="Tahoma"/>
          <w:sz w:val="20"/>
          <w:szCs w:val="20"/>
        </w:rPr>
        <w:t xml:space="preserve"> der </w:t>
      </w:r>
      <w:r w:rsidR="008E4215">
        <w:rPr>
          <w:rFonts w:ascii="Tahoma" w:hAnsi="Tahoma" w:cs="Tahoma"/>
          <w:sz w:val="20"/>
          <w:szCs w:val="20"/>
        </w:rPr>
        <w:t>ATG</w:t>
      </w:r>
      <w:r w:rsidR="00A86FB6" w:rsidRPr="00A86FB6">
        <w:rPr>
          <w:rFonts w:ascii="Tahoma" w:hAnsi="Tahoma" w:cs="Tahoma"/>
          <w:sz w:val="20"/>
          <w:szCs w:val="20"/>
        </w:rPr>
        <w:t xml:space="preserve"> in der </w:t>
      </w:r>
      <w:r w:rsidR="008E4215">
        <w:rPr>
          <w:rFonts w:ascii="Tahoma" w:hAnsi="Tahoma" w:cs="Tahoma"/>
          <w:sz w:val="20"/>
          <w:szCs w:val="20"/>
        </w:rPr>
        <w:t>Region Alpenland</w:t>
      </w:r>
      <w:r w:rsidR="00A55543">
        <w:rPr>
          <w:rFonts w:ascii="Tahoma" w:hAnsi="Tahoma" w:cs="Tahoma"/>
          <w:sz w:val="20"/>
          <w:szCs w:val="20"/>
        </w:rPr>
        <w:t xml:space="preserve">. </w:t>
      </w:r>
      <w:r w:rsidR="005F046C">
        <w:rPr>
          <w:rFonts w:ascii="Tahoma" w:hAnsi="Tahoma" w:cs="Tahoma"/>
          <w:sz w:val="20"/>
          <w:szCs w:val="20"/>
        </w:rPr>
        <w:t xml:space="preserve">Der Vertrieb erfolgt in Form einer </w:t>
      </w:r>
      <w:r w:rsidR="005F046C" w:rsidRPr="009A3634">
        <w:rPr>
          <w:rFonts w:ascii="Tahoma" w:hAnsi="Tahoma" w:cs="Tahoma"/>
          <w:sz w:val="20"/>
          <w:szCs w:val="20"/>
          <w:u w:val="single"/>
        </w:rPr>
        <w:t>Barcodekarte</w:t>
      </w:r>
      <w:r w:rsidR="005F046C" w:rsidRPr="009A3634">
        <w:rPr>
          <w:rFonts w:ascii="Tahoma" w:hAnsi="Tahoma" w:cs="Tahoma"/>
          <w:sz w:val="20"/>
          <w:szCs w:val="20"/>
        </w:rPr>
        <w:t xml:space="preserve"> und als </w:t>
      </w:r>
      <w:r w:rsidR="00447E7E">
        <w:rPr>
          <w:rFonts w:ascii="Tahoma" w:hAnsi="Tahoma" w:cs="Tahoma"/>
          <w:sz w:val="20"/>
          <w:szCs w:val="20"/>
        </w:rPr>
        <w:t xml:space="preserve">Karte </w:t>
      </w:r>
      <w:r w:rsidR="005F046C" w:rsidRPr="009A3634">
        <w:rPr>
          <w:rFonts w:ascii="Tahoma" w:hAnsi="Tahoma" w:cs="Tahoma"/>
          <w:sz w:val="20"/>
          <w:szCs w:val="20"/>
        </w:rPr>
        <w:t xml:space="preserve">für </w:t>
      </w:r>
      <w:r w:rsidR="00447E7E">
        <w:rPr>
          <w:rFonts w:ascii="Tahoma" w:hAnsi="Tahoma" w:cs="Tahoma"/>
          <w:sz w:val="20"/>
          <w:szCs w:val="20"/>
        </w:rPr>
        <w:t>Mitarbeiter diverser Betriebe</w:t>
      </w:r>
      <w:r w:rsidR="005F046C" w:rsidRPr="00433557">
        <w:rPr>
          <w:rFonts w:ascii="Tahoma" w:hAnsi="Tahoma" w:cs="Tahoma"/>
          <w:sz w:val="20"/>
          <w:szCs w:val="20"/>
        </w:rPr>
        <w:t>.</w:t>
      </w:r>
      <w:r w:rsidR="00B55FF1" w:rsidRPr="00433557">
        <w:rPr>
          <w:rFonts w:ascii="Tahoma" w:hAnsi="Tahoma" w:cs="Tahoma"/>
          <w:sz w:val="20"/>
          <w:szCs w:val="20"/>
        </w:rPr>
        <w:t xml:space="preserve"> </w:t>
      </w:r>
      <w:bookmarkStart w:id="1" w:name="_Hlk38444299"/>
      <w:r w:rsidR="00447E7E">
        <w:rPr>
          <w:rFonts w:ascii="Tahoma" w:hAnsi="Tahoma" w:cs="Tahoma"/>
          <w:sz w:val="20"/>
          <w:szCs w:val="20"/>
        </w:rPr>
        <w:t>Alternativ k</w:t>
      </w:r>
      <w:r w:rsidR="00C325E8" w:rsidRPr="00433557">
        <w:rPr>
          <w:rFonts w:ascii="Tahoma" w:hAnsi="Tahoma" w:cs="Tahoma"/>
          <w:sz w:val="20"/>
          <w:szCs w:val="20"/>
        </w:rPr>
        <w:t>ann a</w:t>
      </w:r>
      <w:r w:rsidR="00B55FF1" w:rsidRPr="00433557">
        <w:rPr>
          <w:rFonts w:ascii="Tahoma" w:hAnsi="Tahoma" w:cs="Tahoma"/>
          <w:sz w:val="20"/>
          <w:szCs w:val="20"/>
        </w:rPr>
        <w:t xml:space="preserve">nstelle des Barcodes </w:t>
      </w:r>
      <w:r w:rsidR="009A3634" w:rsidRPr="00433557">
        <w:rPr>
          <w:rFonts w:ascii="Tahoma" w:hAnsi="Tahoma" w:cs="Tahoma"/>
          <w:sz w:val="20"/>
          <w:szCs w:val="20"/>
        </w:rPr>
        <w:t>aber</w:t>
      </w:r>
      <w:r w:rsidR="00B55FF1" w:rsidRPr="00433557">
        <w:rPr>
          <w:rFonts w:ascii="Tahoma" w:hAnsi="Tahoma" w:cs="Tahoma"/>
          <w:sz w:val="20"/>
          <w:szCs w:val="20"/>
        </w:rPr>
        <w:t xml:space="preserve"> auch ein QR-Code verwendet werden bzw kann der Vertrieb </w:t>
      </w:r>
      <w:r w:rsidR="009A3634" w:rsidRPr="00433557">
        <w:rPr>
          <w:rFonts w:ascii="Tahoma" w:hAnsi="Tahoma" w:cs="Tahoma"/>
          <w:sz w:val="20"/>
          <w:szCs w:val="20"/>
        </w:rPr>
        <w:t xml:space="preserve">der </w:t>
      </w:r>
      <w:r w:rsidR="005D5977">
        <w:rPr>
          <w:rFonts w:ascii="Tahoma" w:hAnsi="Tahoma" w:cs="Tahoma"/>
          <w:sz w:val="20"/>
          <w:szCs w:val="20"/>
        </w:rPr>
        <w:t>Pyhrn-Priel Mitarbeiter-Card</w:t>
      </w:r>
      <w:r w:rsidR="009A3634" w:rsidRPr="00433557">
        <w:rPr>
          <w:rFonts w:ascii="Tahoma" w:hAnsi="Tahoma" w:cs="Tahoma"/>
          <w:sz w:val="20"/>
          <w:szCs w:val="20"/>
        </w:rPr>
        <w:t xml:space="preserve"> </w:t>
      </w:r>
      <w:r w:rsidR="00B55FF1" w:rsidRPr="00433557">
        <w:rPr>
          <w:rFonts w:ascii="Tahoma" w:hAnsi="Tahoma" w:cs="Tahoma"/>
          <w:sz w:val="20"/>
          <w:szCs w:val="20"/>
        </w:rPr>
        <w:t>ergänzend auch über eine App erfolgen</w:t>
      </w:r>
      <w:bookmarkEnd w:id="1"/>
      <w:r w:rsidR="00B55FF1" w:rsidRPr="00433557">
        <w:rPr>
          <w:rFonts w:ascii="Tahoma" w:hAnsi="Tahoma" w:cs="Tahoma"/>
          <w:sz w:val="20"/>
          <w:szCs w:val="20"/>
        </w:rPr>
        <w:t>.</w:t>
      </w:r>
      <w:r w:rsidR="009A3634" w:rsidRPr="00433557">
        <w:rPr>
          <w:rFonts w:ascii="Tahoma" w:hAnsi="Tahoma" w:cs="Tahoma"/>
          <w:sz w:val="20"/>
          <w:szCs w:val="20"/>
        </w:rPr>
        <w:t xml:space="preserve"> Diesfalls gelten die Regelungen dieser Vereinbarung für derartige oder ähnliche elektronische Erscheinungsformen der </w:t>
      </w:r>
      <w:r w:rsidR="005D5977">
        <w:rPr>
          <w:rFonts w:ascii="Tahoma" w:hAnsi="Tahoma" w:cs="Tahoma"/>
          <w:sz w:val="20"/>
          <w:szCs w:val="20"/>
        </w:rPr>
        <w:t>Pyhrn-Priel Mitarbeiter-Cards</w:t>
      </w:r>
      <w:r w:rsidR="00C325E8" w:rsidRPr="00433557">
        <w:rPr>
          <w:rFonts w:ascii="Tahoma" w:hAnsi="Tahoma" w:cs="Tahoma"/>
          <w:sz w:val="20"/>
          <w:szCs w:val="20"/>
        </w:rPr>
        <w:t xml:space="preserve"> sinngemäß</w:t>
      </w:r>
      <w:r w:rsidR="009A3634" w:rsidRPr="00433557">
        <w:rPr>
          <w:rFonts w:ascii="Tahoma" w:hAnsi="Tahoma" w:cs="Tahoma"/>
          <w:sz w:val="20"/>
          <w:szCs w:val="20"/>
        </w:rPr>
        <w:t>.</w:t>
      </w:r>
    </w:p>
    <w:p w14:paraId="6EE58EF8" w14:textId="35BD9E0F" w:rsidR="00A55543" w:rsidRDefault="00A55543" w:rsidP="001266DD">
      <w:pPr>
        <w:pStyle w:val="Listenabsatz"/>
        <w:numPr>
          <w:ilvl w:val="1"/>
          <w:numId w:val="27"/>
        </w:numPr>
        <w:spacing w:before="120" w:after="120" w:line="360" w:lineRule="auto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r w:rsidRPr="00A55543">
        <w:rPr>
          <w:rFonts w:ascii="Tahoma" w:hAnsi="Tahoma" w:cs="Tahoma"/>
          <w:sz w:val="20"/>
          <w:szCs w:val="20"/>
        </w:rPr>
        <w:t xml:space="preserve">Sämtliche </w:t>
      </w:r>
      <w:r w:rsidR="008A1DB6">
        <w:rPr>
          <w:rFonts w:ascii="Tahoma" w:hAnsi="Tahoma" w:cs="Tahoma"/>
          <w:sz w:val="20"/>
          <w:szCs w:val="20"/>
          <w:u w:val="single"/>
        </w:rPr>
        <w:t>Leistungen</w:t>
      </w:r>
      <w:r w:rsidR="00A86FB6">
        <w:rPr>
          <w:rFonts w:ascii="Tahoma" w:hAnsi="Tahoma" w:cs="Tahoma"/>
          <w:sz w:val="20"/>
          <w:szCs w:val="20"/>
          <w:u w:val="single"/>
        </w:rPr>
        <w:t xml:space="preserve"> der Leistungspartner</w:t>
      </w:r>
      <w:r w:rsidR="009A6F11">
        <w:rPr>
          <w:rFonts w:ascii="Tahoma" w:hAnsi="Tahoma" w:cs="Tahoma"/>
          <w:sz w:val="20"/>
          <w:szCs w:val="20"/>
        </w:rPr>
        <w:t>,</w:t>
      </w:r>
      <w:r w:rsidRPr="00A55543">
        <w:rPr>
          <w:rFonts w:ascii="Tahoma" w:hAnsi="Tahoma" w:cs="Tahoma"/>
          <w:sz w:val="20"/>
          <w:szCs w:val="20"/>
        </w:rPr>
        <w:t xml:space="preserve"> wie beispielsweise Museen,</w:t>
      </w:r>
      <w:r>
        <w:rPr>
          <w:rFonts w:ascii="Tahoma" w:hAnsi="Tahoma" w:cs="Tahoma"/>
          <w:sz w:val="20"/>
          <w:szCs w:val="20"/>
        </w:rPr>
        <w:t xml:space="preserve"> Freizeiteinrichtungen,</w:t>
      </w:r>
      <w:r w:rsidRPr="00A55543">
        <w:rPr>
          <w:rFonts w:ascii="Tahoma" w:hAnsi="Tahoma" w:cs="Tahoma"/>
          <w:sz w:val="20"/>
          <w:szCs w:val="20"/>
        </w:rPr>
        <w:t xml:space="preserve"> Bergbahnen oder </w:t>
      </w:r>
      <w:r>
        <w:rPr>
          <w:rFonts w:ascii="Tahoma" w:hAnsi="Tahoma" w:cs="Tahoma"/>
          <w:sz w:val="20"/>
          <w:szCs w:val="20"/>
        </w:rPr>
        <w:t>Frei- und Hallenbäder</w:t>
      </w:r>
      <w:r w:rsidRPr="00A55543">
        <w:rPr>
          <w:rFonts w:ascii="Tahoma" w:hAnsi="Tahoma" w:cs="Tahoma"/>
          <w:sz w:val="20"/>
          <w:szCs w:val="20"/>
        </w:rPr>
        <w:t xml:space="preserve">, für die die </w:t>
      </w:r>
      <w:r w:rsidR="005D5977">
        <w:rPr>
          <w:rFonts w:ascii="Tahoma" w:hAnsi="Tahoma" w:cs="Tahoma"/>
          <w:sz w:val="20"/>
          <w:szCs w:val="20"/>
        </w:rPr>
        <w:t>Pyhrn-Priel Mitarbeiter-Card</w:t>
      </w:r>
      <w:r w:rsidRPr="00A55543">
        <w:rPr>
          <w:rFonts w:ascii="Tahoma" w:hAnsi="Tahoma" w:cs="Tahoma"/>
          <w:sz w:val="20"/>
          <w:szCs w:val="20"/>
        </w:rPr>
        <w:t xml:space="preserve"> </w:t>
      </w:r>
      <w:r w:rsidR="00D9084F">
        <w:rPr>
          <w:rFonts w:ascii="Tahoma" w:hAnsi="Tahoma" w:cs="Tahoma"/>
          <w:sz w:val="20"/>
          <w:szCs w:val="20"/>
        </w:rPr>
        <w:t>(bzw die jeweilige Karte) gelten</w:t>
      </w:r>
      <w:r w:rsidRPr="00A55543">
        <w:rPr>
          <w:rFonts w:ascii="Tahoma" w:hAnsi="Tahoma" w:cs="Tahoma"/>
          <w:sz w:val="20"/>
          <w:szCs w:val="20"/>
        </w:rPr>
        <w:t xml:space="preserve">, werden auf der Homepage der </w:t>
      </w:r>
      <w:r w:rsidR="008E4215">
        <w:rPr>
          <w:rFonts w:ascii="Tahoma" w:hAnsi="Tahoma" w:cs="Tahoma"/>
          <w:sz w:val="20"/>
          <w:szCs w:val="20"/>
        </w:rPr>
        <w:t>Alpenland Tourismus GmbH</w:t>
      </w:r>
      <w:r w:rsidRPr="00A55543">
        <w:rPr>
          <w:rFonts w:ascii="Tahoma" w:hAnsi="Tahoma" w:cs="Tahoma"/>
          <w:sz w:val="20"/>
          <w:szCs w:val="20"/>
        </w:rPr>
        <w:t xml:space="preserve"> </w:t>
      </w:r>
      <w:r w:rsidR="008E4215">
        <w:rPr>
          <w:rFonts w:ascii="Tahoma" w:hAnsi="Tahoma" w:cs="Tahoma"/>
          <w:sz w:val="20"/>
          <w:szCs w:val="20"/>
        </w:rPr>
        <w:t>https://www.alpenland360.at</w:t>
      </w:r>
      <w:r w:rsidRPr="00A55543">
        <w:rPr>
          <w:rFonts w:ascii="Tahoma" w:hAnsi="Tahoma" w:cs="Tahoma"/>
          <w:sz w:val="20"/>
          <w:szCs w:val="20"/>
        </w:rPr>
        <w:t xml:space="preserve"> und in der unter der vorgenannten Internetadresse abrufbaren </w:t>
      </w:r>
      <w:r w:rsidRPr="00A86FB6">
        <w:rPr>
          <w:rFonts w:ascii="Tahoma" w:hAnsi="Tahoma" w:cs="Tahoma"/>
          <w:sz w:val="20"/>
          <w:szCs w:val="20"/>
          <w:u w:val="single"/>
        </w:rPr>
        <w:t>Leistungsbroschüre</w:t>
      </w:r>
      <w:r w:rsidRPr="00A55543">
        <w:rPr>
          <w:rFonts w:ascii="Tahoma" w:hAnsi="Tahoma" w:cs="Tahoma"/>
          <w:sz w:val="20"/>
          <w:szCs w:val="20"/>
        </w:rPr>
        <w:t xml:space="preserve"> </w:t>
      </w:r>
      <w:r w:rsidR="007F03ED">
        <w:rPr>
          <w:rFonts w:ascii="Tahoma" w:hAnsi="Tahoma" w:cs="Tahoma"/>
          <w:sz w:val="20"/>
          <w:szCs w:val="20"/>
        </w:rPr>
        <w:t>(in der Folge „</w:t>
      </w:r>
      <w:r w:rsidR="007F03ED" w:rsidRPr="007F03ED">
        <w:rPr>
          <w:rFonts w:ascii="Tahoma" w:hAnsi="Tahoma" w:cs="Tahoma"/>
          <w:b/>
          <w:bCs/>
          <w:sz w:val="20"/>
          <w:szCs w:val="20"/>
        </w:rPr>
        <w:t>Leistungsbroschüre</w:t>
      </w:r>
      <w:r w:rsidR="007F03ED">
        <w:rPr>
          <w:rFonts w:ascii="Tahoma" w:hAnsi="Tahoma" w:cs="Tahoma"/>
          <w:sz w:val="20"/>
          <w:szCs w:val="20"/>
        </w:rPr>
        <w:t xml:space="preserve">“ genannt) </w:t>
      </w:r>
      <w:r w:rsidRPr="00A55543">
        <w:rPr>
          <w:rFonts w:ascii="Tahoma" w:hAnsi="Tahoma" w:cs="Tahoma"/>
          <w:sz w:val="20"/>
          <w:szCs w:val="20"/>
        </w:rPr>
        <w:t>veröffentlicht.</w:t>
      </w:r>
    </w:p>
    <w:p w14:paraId="6D29EF25" w14:textId="7BBE48DE" w:rsidR="00C31C96" w:rsidRDefault="00A86FB6" w:rsidP="001266DD">
      <w:pPr>
        <w:pStyle w:val="Listenabsatz"/>
        <w:numPr>
          <w:ilvl w:val="1"/>
          <w:numId w:val="27"/>
        </w:numPr>
        <w:spacing w:before="120" w:after="120" w:line="360" w:lineRule="auto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r w:rsidRPr="00A86FB6">
        <w:rPr>
          <w:rFonts w:ascii="Tahoma" w:hAnsi="Tahoma" w:cs="Tahoma"/>
          <w:sz w:val="20"/>
          <w:szCs w:val="20"/>
        </w:rPr>
        <w:t xml:space="preserve">Mit dieser Vereinbarung sollen die wechselseitigen </w:t>
      </w:r>
      <w:r w:rsidRPr="003A78AB">
        <w:rPr>
          <w:rFonts w:ascii="Tahoma" w:hAnsi="Tahoma" w:cs="Tahoma"/>
          <w:sz w:val="20"/>
          <w:szCs w:val="20"/>
          <w:u w:val="single"/>
        </w:rPr>
        <w:t>Rechte und Pflichten</w:t>
      </w:r>
      <w:r w:rsidRPr="00A86FB6">
        <w:rPr>
          <w:rFonts w:ascii="Tahoma" w:hAnsi="Tahoma" w:cs="Tahoma"/>
          <w:sz w:val="20"/>
          <w:szCs w:val="20"/>
        </w:rPr>
        <w:t xml:space="preserve"> im Verhältnis zwischen der </w:t>
      </w:r>
      <w:r w:rsidR="008E4215">
        <w:rPr>
          <w:rFonts w:ascii="Tahoma" w:hAnsi="Tahoma" w:cs="Tahoma"/>
          <w:sz w:val="20"/>
          <w:szCs w:val="20"/>
        </w:rPr>
        <w:t>ATG</w:t>
      </w:r>
      <w:r w:rsidRPr="00A86FB6">
        <w:rPr>
          <w:rFonts w:ascii="Tahoma" w:hAnsi="Tahoma" w:cs="Tahoma"/>
          <w:sz w:val="20"/>
          <w:szCs w:val="20"/>
        </w:rPr>
        <w:t xml:space="preserve"> und dem </w:t>
      </w:r>
      <w:r w:rsidR="00D26E2E" w:rsidRPr="00D26E2E">
        <w:rPr>
          <w:rFonts w:ascii="Tahoma" w:hAnsi="Tahoma" w:cs="Tahoma"/>
          <w:sz w:val="20"/>
          <w:szCs w:val="20"/>
          <w:u w:val="single"/>
        </w:rPr>
        <w:t xml:space="preserve">konkreten </w:t>
      </w:r>
      <w:r w:rsidRPr="00D26E2E">
        <w:rPr>
          <w:rFonts w:ascii="Tahoma" w:hAnsi="Tahoma" w:cs="Tahoma"/>
          <w:sz w:val="20"/>
          <w:szCs w:val="20"/>
          <w:u w:val="single"/>
        </w:rPr>
        <w:t>Leistungspartner</w:t>
      </w:r>
      <w:r w:rsidRPr="00A86FB6">
        <w:rPr>
          <w:rFonts w:ascii="Tahoma" w:hAnsi="Tahoma" w:cs="Tahoma"/>
          <w:sz w:val="20"/>
          <w:szCs w:val="20"/>
        </w:rPr>
        <w:t xml:space="preserve"> geregelt werden, vor allem hinsichtlich </w:t>
      </w:r>
      <w:r w:rsidR="008A1DB6">
        <w:rPr>
          <w:rFonts w:ascii="Tahoma" w:hAnsi="Tahoma" w:cs="Tahoma"/>
          <w:sz w:val="20"/>
          <w:szCs w:val="20"/>
        </w:rPr>
        <w:t>der</w:t>
      </w:r>
      <w:r w:rsidRPr="00A86FB6">
        <w:rPr>
          <w:rFonts w:ascii="Tahoma" w:hAnsi="Tahoma" w:cs="Tahoma"/>
          <w:sz w:val="20"/>
          <w:szCs w:val="20"/>
        </w:rPr>
        <w:t xml:space="preserve"> </w:t>
      </w:r>
      <w:r w:rsidR="00F660A0">
        <w:rPr>
          <w:rFonts w:ascii="Tahoma" w:hAnsi="Tahoma" w:cs="Tahoma"/>
          <w:sz w:val="20"/>
          <w:szCs w:val="20"/>
        </w:rPr>
        <w:t xml:space="preserve">(i) </w:t>
      </w:r>
      <w:r w:rsidR="00316D5A">
        <w:rPr>
          <w:rFonts w:ascii="Tahoma" w:hAnsi="Tahoma" w:cs="Tahoma"/>
          <w:sz w:val="20"/>
          <w:szCs w:val="20"/>
        </w:rPr>
        <w:t xml:space="preserve">mit den </w:t>
      </w:r>
      <w:r w:rsidR="005D5977">
        <w:rPr>
          <w:rFonts w:ascii="Tahoma" w:hAnsi="Tahoma" w:cs="Tahoma"/>
          <w:sz w:val="20"/>
          <w:szCs w:val="20"/>
        </w:rPr>
        <w:t>Pyhrn-Priel Mitarbeiter-Card</w:t>
      </w:r>
      <w:r w:rsidR="00316D5A" w:rsidRPr="00A55543">
        <w:rPr>
          <w:rFonts w:ascii="Tahoma" w:hAnsi="Tahoma" w:cs="Tahoma"/>
          <w:sz w:val="20"/>
          <w:szCs w:val="20"/>
        </w:rPr>
        <w:t xml:space="preserve"> </w:t>
      </w:r>
      <w:r w:rsidR="00316D5A" w:rsidRPr="00316D5A">
        <w:rPr>
          <w:rFonts w:ascii="Tahoma" w:hAnsi="Tahoma" w:cs="Tahoma"/>
          <w:sz w:val="20"/>
          <w:szCs w:val="20"/>
          <w:u w:val="single"/>
        </w:rPr>
        <w:t xml:space="preserve">abrufbaren </w:t>
      </w:r>
      <w:r w:rsidR="008A1DB6" w:rsidRPr="00316D5A">
        <w:rPr>
          <w:rFonts w:ascii="Tahoma" w:hAnsi="Tahoma" w:cs="Tahoma"/>
          <w:sz w:val="20"/>
          <w:szCs w:val="20"/>
          <w:u w:val="single"/>
        </w:rPr>
        <w:t>Leistungen</w:t>
      </w:r>
      <w:r w:rsidR="00D26E2E">
        <w:rPr>
          <w:rFonts w:ascii="Tahoma" w:hAnsi="Tahoma" w:cs="Tahoma"/>
          <w:sz w:val="20"/>
          <w:szCs w:val="20"/>
          <w:u w:val="single"/>
        </w:rPr>
        <w:t xml:space="preserve"> des Leistungspartners</w:t>
      </w:r>
      <w:r w:rsidR="00D26E2E" w:rsidRPr="00D26E2E">
        <w:rPr>
          <w:rFonts w:ascii="Tahoma" w:hAnsi="Tahoma" w:cs="Tahoma"/>
          <w:sz w:val="20"/>
          <w:szCs w:val="20"/>
        </w:rPr>
        <w:t xml:space="preserve"> und </w:t>
      </w:r>
      <w:r w:rsidR="00F660A0">
        <w:rPr>
          <w:rFonts w:ascii="Tahoma" w:hAnsi="Tahoma" w:cs="Tahoma"/>
          <w:sz w:val="20"/>
          <w:szCs w:val="20"/>
        </w:rPr>
        <w:t>der (ii)</w:t>
      </w:r>
      <w:r w:rsidR="00D26E2E" w:rsidRPr="00D26E2E">
        <w:rPr>
          <w:rFonts w:ascii="Tahoma" w:hAnsi="Tahoma" w:cs="Tahoma"/>
          <w:sz w:val="20"/>
          <w:szCs w:val="20"/>
        </w:rPr>
        <w:t xml:space="preserve"> </w:t>
      </w:r>
      <w:r w:rsidR="006036D0" w:rsidRPr="006036D0">
        <w:rPr>
          <w:rFonts w:ascii="Tahoma" w:hAnsi="Tahoma" w:cs="Tahoma"/>
          <w:sz w:val="20"/>
          <w:szCs w:val="20"/>
          <w:u w:val="single"/>
        </w:rPr>
        <w:t xml:space="preserve">Konditionen der </w:t>
      </w:r>
      <w:r w:rsidR="00D61270" w:rsidRPr="006036D0">
        <w:rPr>
          <w:rFonts w:ascii="Tahoma" w:hAnsi="Tahoma" w:cs="Tahoma"/>
          <w:sz w:val="20"/>
          <w:szCs w:val="20"/>
          <w:u w:val="single"/>
        </w:rPr>
        <w:t>Gewährung</w:t>
      </w:r>
      <w:r w:rsidR="00D61270">
        <w:rPr>
          <w:rFonts w:ascii="Tahoma" w:hAnsi="Tahoma" w:cs="Tahoma"/>
          <w:sz w:val="20"/>
          <w:szCs w:val="20"/>
        </w:rPr>
        <w:t xml:space="preserve"> </w:t>
      </w:r>
      <w:r w:rsidR="006036D0">
        <w:rPr>
          <w:rFonts w:ascii="Tahoma" w:hAnsi="Tahoma" w:cs="Tahoma"/>
          <w:sz w:val="20"/>
          <w:szCs w:val="20"/>
        </w:rPr>
        <w:t xml:space="preserve">solcher </w:t>
      </w:r>
      <w:r w:rsidR="00F660A0">
        <w:rPr>
          <w:rFonts w:ascii="Tahoma" w:hAnsi="Tahoma" w:cs="Tahoma"/>
          <w:sz w:val="20"/>
          <w:szCs w:val="20"/>
        </w:rPr>
        <w:t xml:space="preserve">Leistungen </w:t>
      </w:r>
      <w:r w:rsidR="001D7E9B">
        <w:rPr>
          <w:rFonts w:ascii="Tahoma" w:hAnsi="Tahoma" w:cs="Tahoma"/>
          <w:sz w:val="20"/>
          <w:szCs w:val="20"/>
        </w:rPr>
        <w:t>bei Inanspruchnahme</w:t>
      </w:r>
      <w:r w:rsidR="00D61270">
        <w:rPr>
          <w:rFonts w:ascii="Tahoma" w:hAnsi="Tahoma" w:cs="Tahoma"/>
          <w:sz w:val="20"/>
          <w:szCs w:val="20"/>
        </w:rPr>
        <w:t>.</w:t>
      </w:r>
    </w:p>
    <w:p w14:paraId="77A8E14A" w14:textId="77777777" w:rsidR="004F6262" w:rsidRPr="00BA33CF" w:rsidRDefault="004F6262" w:rsidP="004F6262">
      <w:pPr>
        <w:pStyle w:val="Listenabsatz"/>
        <w:spacing w:before="120" w:after="120" w:line="360" w:lineRule="auto"/>
        <w:ind w:left="709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2DFAB0A8" w14:textId="77777777" w:rsidR="00125E6E" w:rsidRPr="00125E6E" w:rsidRDefault="00125E6E" w:rsidP="001266DD">
      <w:pPr>
        <w:pStyle w:val="Listenabsatz"/>
        <w:numPr>
          <w:ilvl w:val="0"/>
          <w:numId w:val="27"/>
        </w:numPr>
        <w:spacing w:before="240" w:after="120" w:line="360" w:lineRule="auto"/>
        <w:ind w:left="709" w:hanging="709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Rechte und </w:t>
      </w:r>
      <w:r w:rsidRPr="00125E6E">
        <w:rPr>
          <w:rFonts w:ascii="Tahoma" w:hAnsi="Tahoma" w:cs="Tahoma"/>
          <w:b/>
          <w:bCs/>
          <w:sz w:val="20"/>
          <w:szCs w:val="20"/>
        </w:rPr>
        <w:t>Pflichten des Leistungspartners</w:t>
      </w:r>
    </w:p>
    <w:bookmarkStart w:id="2" w:name="_Ref36721571"/>
    <w:p w14:paraId="37A659B8" w14:textId="05A6A2B3" w:rsidR="00F660A0" w:rsidRDefault="00316D5A" w:rsidP="00F660A0">
      <w:pPr>
        <w:pStyle w:val="Listenabsatz"/>
        <w:numPr>
          <w:ilvl w:val="1"/>
          <w:numId w:val="27"/>
        </w:numPr>
        <w:spacing w:before="120" w:after="120" w:line="360" w:lineRule="auto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r w:rsidRPr="00BA33CF">
        <w:rPr>
          <w:rFonts w:ascii="Tahoma" w:hAnsi="Tahoma" w:cs="Tahom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33CF">
        <w:rPr>
          <w:rFonts w:ascii="Tahoma" w:hAnsi="Tahoma" w:cs="Tahoma"/>
          <w:b/>
          <w:bCs/>
          <w:sz w:val="20"/>
          <w:szCs w:val="20"/>
        </w:rPr>
        <w:instrText xml:space="preserve"> FORMCHECKBOX </w:instrText>
      </w:r>
      <w:r w:rsidRPr="00BA33CF">
        <w:rPr>
          <w:rFonts w:ascii="Tahoma" w:hAnsi="Tahoma" w:cs="Tahoma"/>
          <w:b/>
          <w:bCs/>
          <w:sz w:val="20"/>
          <w:szCs w:val="20"/>
        </w:rPr>
      </w:r>
      <w:r w:rsidRPr="00BA33CF">
        <w:rPr>
          <w:rFonts w:ascii="Tahoma" w:hAnsi="Tahoma" w:cs="Tahoma"/>
          <w:b/>
          <w:bCs/>
          <w:sz w:val="20"/>
          <w:szCs w:val="20"/>
        </w:rPr>
        <w:fldChar w:fldCharType="separate"/>
      </w:r>
      <w:r w:rsidRPr="00BA33CF">
        <w:rPr>
          <w:rFonts w:ascii="Tahoma" w:hAnsi="Tahoma" w:cs="Tahoma"/>
          <w:b/>
          <w:bCs/>
          <w:sz w:val="20"/>
          <w:szCs w:val="20"/>
        </w:rPr>
        <w:fldChar w:fldCharType="end"/>
      </w:r>
      <w:r>
        <w:rPr>
          <w:rFonts w:ascii="Tahoma" w:hAnsi="Tahoma" w:cs="Tahoma"/>
          <w:b/>
          <w:bCs/>
          <w:sz w:val="20"/>
          <w:szCs w:val="20"/>
        </w:rPr>
        <w:tab/>
      </w:r>
      <w:r w:rsidR="00F660A0" w:rsidRPr="00BA33CF">
        <w:rPr>
          <w:rFonts w:ascii="Tahoma" w:hAnsi="Tahoma" w:cs="Tahoma"/>
          <w:sz w:val="20"/>
          <w:szCs w:val="20"/>
        </w:rPr>
        <w:t xml:space="preserve">Der Leistungspartner </w:t>
      </w:r>
      <w:r w:rsidR="00F660A0">
        <w:rPr>
          <w:rFonts w:ascii="Tahoma" w:hAnsi="Tahoma" w:cs="Tahoma"/>
          <w:sz w:val="20"/>
          <w:szCs w:val="20"/>
        </w:rPr>
        <w:t xml:space="preserve">bietet den </w:t>
      </w:r>
      <w:r w:rsidR="0076407A">
        <w:rPr>
          <w:rFonts w:ascii="Tahoma" w:hAnsi="Tahoma" w:cs="Tahoma"/>
          <w:sz w:val="20"/>
          <w:szCs w:val="20"/>
        </w:rPr>
        <w:t>Besitzern</w:t>
      </w:r>
      <w:r w:rsidR="00F660A0">
        <w:rPr>
          <w:rFonts w:ascii="Tahoma" w:hAnsi="Tahoma" w:cs="Tahoma"/>
          <w:sz w:val="20"/>
          <w:szCs w:val="20"/>
        </w:rPr>
        <w:t xml:space="preserve"> der </w:t>
      </w:r>
      <w:r w:rsidR="005D5977">
        <w:rPr>
          <w:rFonts w:ascii="Tahoma" w:hAnsi="Tahoma" w:cs="Tahoma"/>
          <w:sz w:val="20"/>
          <w:szCs w:val="20"/>
        </w:rPr>
        <w:t>Pyhrn-Priel Mitarbeiter-Card</w:t>
      </w:r>
      <w:r w:rsidR="00F660A0">
        <w:rPr>
          <w:rFonts w:ascii="Tahoma" w:hAnsi="Tahoma" w:cs="Tahoma"/>
          <w:sz w:val="20"/>
          <w:szCs w:val="20"/>
        </w:rPr>
        <w:t xml:space="preserve"> die Erbringung</w:t>
      </w:r>
      <w:r w:rsidR="00F660A0" w:rsidRPr="00BA33CF">
        <w:rPr>
          <w:rFonts w:ascii="Tahoma" w:hAnsi="Tahoma" w:cs="Tahoma"/>
          <w:sz w:val="20"/>
          <w:szCs w:val="20"/>
        </w:rPr>
        <w:t xml:space="preserve"> </w:t>
      </w:r>
      <w:r w:rsidR="00F660A0" w:rsidRPr="008A1DB6">
        <w:rPr>
          <w:rFonts w:ascii="Tahoma" w:hAnsi="Tahoma" w:cs="Tahoma"/>
          <w:sz w:val="20"/>
          <w:szCs w:val="20"/>
          <w:u w:val="single"/>
        </w:rPr>
        <w:t>folgende</w:t>
      </w:r>
      <w:r w:rsidR="00F660A0">
        <w:rPr>
          <w:rFonts w:ascii="Tahoma" w:hAnsi="Tahoma" w:cs="Tahoma"/>
          <w:sz w:val="20"/>
          <w:szCs w:val="20"/>
          <w:u w:val="single"/>
        </w:rPr>
        <w:t>r</w:t>
      </w:r>
      <w:r w:rsidR="00F660A0" w:rsidRPr="008A1DB6">
        <w:rPr>
          <w:rFonts w:ascii="Tahoma" w:hAnsi="Tahoma" w:cs="Tahoma"/>
          <w:sz w:val="20"/>
          <w:szCs w:val="20"/>
          <w:u w:val="single"/>
        </w:rPr>
        <w:t xml:space="preserve"> </w:t>
      </w:r>
      <w:r w:rsidR="00F660A0">
        <w:rPr>
          <w:rFonts w:ascii="Tahoma" w:hAnsi="Tahoma" w:cs="Tahoma"/>
          <w:sz w:val="20"/>
          <w:szCs w:val="20"/>
          <w:u w:val="single"/>
        </w:rPr>
        <w:t xml:space="preserve">kostenloser </w:t>
      </w:r>
      <w:r w:rsidR="00F660A0" w:rsidRPr="008A1DB6">
        <w:rPr>
          <w:rFonts w:ascii="Tahoma" w:hAnsi="Tahoma" w:cs="Tahoma"/>
          <w:sz w:val="20"/>
          <w:szCs w:val="20"/>
          <w:u w:val="single"/>
        </w:rPr>
        <w:t>Leistungen</w:t>
      </w:r>
      <w:r w:rsidR="00F660A0" w:rsidRPr="00BA33CF">
        <w:rPr>
          <w:rFonts w:ascii="Tahoma" w:hAnsi="Tahoma" w:cs="Tahoma"/>
          <w:sz w:val="20"/>
          <w:szCs w:val="20"/>
        </w:rPr>
        <w:t xml:space="preserve"> </w:t>
      </w:r>
      <w:r w:rsidR="00F660A0">
        <w:rPr>
          <w:rFonts w:ascii="Tahoma" w:hAnsi="Tahoma" w:cs="Tahoma"/>
          <w:sz w:val="20"/>
          <w:szCs w:val="20"/>
        </w:rPr>
        <w:t>an</w:t>
      </w:r>
      <w:r w:rsidR="00F660A0" w:rsidRPr="00BA33CF">
        <w:rPr>
          <w:rFonts w:ascii="Tahoma" w:hAnsi="Tahoma" w:cs="Tahoma"/>
          <w:sz w:val="20"/>
          <w:szCs w:val="20"/>
        </w:rPr>
        <w:t>:</w:t>
      </w:r>
    </w:p>
    <w:tbl>
      <w:tblPr>
        <w:tblStyle w:val="Tabellenraster"/>
        <w:tblW w:w="0" w:type="auto"/>
        <w:tblInd w:w="70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9"/>
      </w:tblGrid>
      <w:tr w:rsidR="009D48BF" w14:paraId="69D3C2EB" w14:textId="77777777" w:rsidTr="00163DB1">
        <w:tc>
          <w:tcPr>
            <w:tcW w:w="9628" w:type="dxa"/>
            <w:tcBorders>
              <w:bottom w:val="single" w:sz="4" w:space="0" w:color="auto"/>
            </w:tcBorders>
          </w:tcPr>
          <w:p w14:paraId="6AEB8ED7" w14:textId="258E19D0" w:rsidR="009D48BF" w:rsidRDefault="009D48BF" w:rsidP="008D1831">
            <w:pPr>
              <w:pStyle w:val="Listenabsatz"/>
              <w:numPr>
                <w:ilvl w:val="0"/>
                <w:numId w:val="39"/>
              </w:numPr>
              <w:spacing w:before="120" w:after="120" w:line="360" w:lineRule="auto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Betriebsbezeichnung"/>
                  <w:enabled/>
                  <w:calcOnExit w:val="0"/>
                  <w:textInput/>
                </w:ffData>
              </w:fldChar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="008D1831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="008D1831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="008D1831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="008D1831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="008D1831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9D48BF" w14:paraId="4A96DC64" w14:textId="77777777" w:rsidTr="00163DB1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14:paraId="7BE9921A" w14:textId="4C9C246B" w:rsidR="009D48BF" w:rsidRDefault="009D48BF" w:rsidP="008D1831">
            <w:pPr>
              <w:pStyle w:val="Listenabsatz"/>
              <w:numPr>
                <w:ilvl w:val="0"/>
                <w:numId w:val="39"/>
              </w:numPr>
              <w:spacing w:before="120" w:after="120" w:line="360" w:lineRule="auto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Betriebsbezeichnung"/>
                  <w:enabled/>
                  <w:calcOnExit w:val="0"/>
                  <w:textInput/>
                </w:ffData>
              </w:fldChar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="008D1831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="008D1831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="008D1831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="008D1831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="008D1831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9D48BF" w14:paraId="2B73B60D" w14:textId="77777777" w:rsidTr="00163DB1">
        <w:tc>
          <w:tcPr>
            <w:tcW w:w="9628" w:type="dxa"/>
            <w:tcBorders>
              <w:top w:val="single" w:sz="4" w:space="0" w:color="auto"/>
            </w:tcBorders>
          </w:tcPr>
          <w:p w14:paraId="1891C65E" w14:textId="191837AB" w:rsidR="009D48BF" w:rsidRDefault="009D48BF" w:rsidP="008D1831">
            <w:pPr>
              <w:pStyle w:val="Listenabsatz"/>
              <w:numPr>
                <w:ilvl w:val="0"/>
                <w:numId w:val="39"/>
              </w:numPr>
              <w:spacing w:before="120" w:after="120" w:line="360" w:lineRule="auto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Betriebsbezeichnung"/>
                  <w:enabled/>
                  <w:calcOnExit w:val="0"/>
                  <w:textInput/>
                </w:ffData>
              </w:fldChar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="008D1831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="008D1831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="008D1831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="008D1831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="008D1831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62981932" w14:textId="063C5C79" w:rsidR="00AE4400" w:rsidRDefault="00AE4400" w:rsidP="00AE4400">
      <w:pPr>
        <w:tabs>
          <w:tab w:val="left" w:pos="851"/>
        </w:tabs>
        <w:spacing w:before="120" w:after="120" w:line="360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54B4440E" w14:textId="22A3AC79" w:rsidR="00AE4400" w:rsidRDefault="00AE4400" w:rsidP="00AE4400">
      <w:pPr>
        <w:tabs>
          <w:tab w:val="left" w:pos="851"/>
        </w:tabs>
        <w:spacing w:before="120" w:after="120" w:line="360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7C1C5A32" w14:textId="77777777" w:rsidR="00AE4400" w:rsidRPr="00AE4400" w:rsidRDefault="00AE4400" w:rsidP="00AE4400">
      <w:pPr>
        <w:tabs>
          <w:tab w:val="left" w:pos="851"/>
        </w:tabs>
        <w:spacing w:before="120" w:after="120" w:line="360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0ACC581E" w14:textId="64BC5CD4" w:rsidR="00F660A0" w:rsidRDefault="00316D5A" w:rsidP="00F660A0">
      <w:pPr>
        <w:pStyle w:val="Listenabsatz"/>
        <w:numPr>
          <w:ilvl w:val="1"/>
          <w:numId w:val="27"/>
        </w:numPr>
        <w:spacing w:before="120" w:after="120" w:line="360" w:lineRule="auto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r w:rsidRPr="00BA33CF">
        <w:rPr>
          <w:rFonts w:ascii="Tahoma" w:hAnsi="Tahoma" w:cs="Tahom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33CF">
        <w:rPr>
          <w:rFonts w:ascii="Tahoma" w:hAnsi="Tahoma" w:cs="Tahoma"/>
          <w:b/>
          <w:bCs/>
          <w:sz w:val="20"/>
          <w:szCs w:val="20"/>
        </w:rPr>
        <w:instrText xml:space="preserve"> FORMCHECKBOX </w:instrText>
      </w:r>
      <w:r w:rsidRPr="00BA33CF">
        <w:rPr>
          <w:rFonts w:ascii="Tahoma" w:hAnsi="Tahoma" w:cs="Tahoma"/>
          <w:b/>
          <w:bCs/>
          <w:sz w:val="20"/>
          <w:szCs w:val="20"/>
        </w:rPr>
      </w:r>
      <w:r w:rsidRPr="00BA33CF">
        <w:rPr>
          <w:rFonts w:ascii="Tahoma" w:hAnsi="Tahoma" w:cs="Tahoma"/>
          <w:b/>
          <w:bCs/>
          <w:sz w:val="20"/>
          <w:szCs w:val="20"/>
        </w:rPr>
        <w:fldChar w:fldCharType="separate"/>
      </w:r>
      <w:r w:rsidRPr="00BA33CF">
        <w:rPr>
          <w:rFonts w:ascii="Tahoma" w:hAnsi="Tahoma" w:cs="Tahoma"/>
          <w:b/>
          <w:bCs/>
          <w:sz w:val="20"/>
          <w:szCs w:val="20"/>
        </w:rPr>
        <w:fldChar w:fldCharType="end"/>
      </w:r>
      <w:r>
        <w:rPr>
          <w:rFonts w:ascii="Tahoma" w:hAnsi="Tahoma" w:cs="Tahoma"/>
          <w:b/>
          <w:bCs/>
          <w:sz w:val="20"/>
          <w:szCs w:val="20"/>
        </w:rPr>
        <w:tab/>
      </w:r>
      <w:r w:rsidR="00F660A0" w:rsidRPr="00BA33CF">
        <w:rPr>
          <w:rFonts w:ascii="Tahoma" w:hAnsi="Tahoma" w:cs="Tahoma"/>
          <w:sz w:val="20"/>
          <w:szCs w:val="20"/>
        </w:rPr>
        <w:t xml:space="preserve">Der Leistungspartner </w:t>
      </w:r>
      <w:r w:rsidR="00F660A0">
        <w:rPr>
          <w:rFonts w:ascii="Tahoma" w:hAnsi="Tahoma" w:cs="Tahoma"/>
          <w:sz w:val="20"/>
          <w:szCs w:val="20"/>
        </w:rPr>
        <w:t xml:space="preserve">bietet den </w:t>
      </w:r>
      <w:r w:rsidR="0076407A">
        <w:rPr>
          <w:rFonts w:ascii="Tahoma" w:hAnsi="Tahoma" w:cs="Tahoma"/>
          <w:sz w:val="20"/>
          <w:szCs w:val="20"/>
        </w:rPr>
        <w:t xml:space="preserve">Besitzern </w:t>
      </w:r>
      <w:r w:rsidR="00F660A0">
        <w:rPr>
          <w:rFonts w:ascii="Tahoma" w:hAnsi="Tahoma" w:cs="Tahoma"/>
          <w:sz w:val="20"/>
          <w:szCs w:val="20"/>
        </w:rPr>
        <w:t xml:space="preserve">der </w:t>
      </w:r>
      <w:r w:rsidR="005D5977">
        <w:rPr>
          <w:rFonts w:ascii="Tahoma" w:hAnsi="Tahoma" w:cs="Tahoma"/>
          <w:sz w:val="20"/>
          <w:szCs w:val="20"/>
        </w:rPr>
        <w:t>Pyhrn-Priel Mitarbeiter-Card</w:t>
      </w:r>
      <w:r w:rsidR="00F660A0">
        <w:rPr>
          <w:rFonts w:ascii="Tahoma" w:hAnsi="Tahoma" w:cs="Tahoma"/>
          <w:sz w:val="20"/>
          <w:szCs w:val="20"/>
        </w:rPr>
        <w:t xml:space="preserve"> die Erbringung</w:t>
      </w:r>
      <w:r w:rsidR="00F660A0" w:rsidRPr="00BA33CF">
        <w:rPr>
          <w:rFonts w:ascii="Tahoma" w:hAnsi="Tahoma" w:cs="Tahoma"/>
          <w:sz w:val="20"/>
          <w:szCs w:val="20"/>
        </w:rPr>
        <w:t xml:space="preserve"> </w:t>
      </w:r>
      <w:r w:rsidR="00F660A0" w:rsidRPr="008A1DB6">
        <w:rPr>
          <w:rFonts w:ascii="Tahoma" w:hAnsi="Tahoma" w:cs="Tahoma"/>
          <w:sz w:val="20"/>
          <w:szCs w:val="20"/>
          <w:u w:val="single"/>
        </w:rPr>
        <w:t>folgende</w:t>
      </w:r>
      <w:r w:rsidR="00F660A0">
        <w:rPr>
          <w:rFonts w:ascii="Tahoma" w:hAnsi="Tahoma" w:cs="Tahoma"/>
          <w:sz w:val="20"/>
          <w:szCs w:val="20"/>
          <w:u w:val="single"/>
        </w:rPr>
        <w:t>r</w:t>
      </w:r>
      <w:r w:rsidR="00F660A0" w:rsidRPr="008A1DB6">
        <w:rPr>
          <w:rFonts w:ascii="Tahoma" w:hAnsi="Tahoma" w:cs="Tahoma"/>
          <w:sz w:val="20"/>
          <w:szCs w:val="20"/>
          <w:u w:val="single"/>
        </w:rPr>
        <w:t xml:space="preserve"> </w:t>
      </w:r>
      <w:r w:rsidR="00F660A0">
        <w:rPr>
          <w:rFonts w:ascii="Tahoma" w:hAnsi="Tahoma" w:cs="Tahoma"/>
          <w:sz w:val="20"/>
          <w:szCs w:val="20"/>
          <w:u w:val="single"/>
        </w:rPr>
        <w:t xml:space="preserve">ermäßigter </w:t>
      </w:r>
      <w:r w:rsidR="00F660A0" w:rsidRPr="008A1DB6">
        <w:rPr>
          <w:rFonts w:ascii="Tahoma" w:hAnsi="Tahoma" w:cs="Tahoma"/>
          <w:sz w:val="20"/>
          <w:szCs w:val="20"/>
          <w:u w:val="single"/>
        </w:rPr>
        <w:t>Leistungen</w:t>
      </w:r>
      <w:r w:rsidR="00F660A0" w:rsidRPr="00BA33CF">
        <w:rPr>
          <w:rFonts w:ascii="Tahoma" w:hAnsi="Tahoma" w:cs="Tahoma"/>
          <w:sz w:val="20"/>
          <w:szCs w:val="20"/>
        </w:rPr>
        <w:t xml:space="preserve"> </w:t>
      </w:r>
      <w:r w:rsidR="00F660A0">
        <w:rPr>
          <w:rFonts w:ascii="Tahoma" w:hAnsi="Tahoma" w:cs="Tahoma"/>
          <w:sz w:val="20"/>
          <w:szCs w:val="20"/>
        </w:rPr>
        <w:t>an</w:t>
      </w:r>
      <w:r w:rsidR="00F660A0" w:rsidRPr="00BA33CF">
        <w:rPr>
          <w:rFonts w:ascii="Tahoma" w:hAnsi="Tahoma" w:cs="Tahoma"/>
          <w:sz w:val="20"/>
          <w:szCs w:val="20"/>
        </w:rPr>
        <w:t>:</w:t>
      </w:r>
    </w:p>
    <w:tbl>
      <w:tblPr>
        <w:tblStyle w:val="Tabellenraster"/>
        <w:tblW w:w="0" w:type="auto"/>
        <w:tblInd w:w="70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9"/>
      </w:tblGrid>
      <w:tr w:rsidR="009D48BF" w14:paraId="76DA29CB" w14:textId="77777777" w:rsidTr="00163DB1">
        <w:tc>
          <w:tcPr>
            <w:tcW w:w="9628" w:type="dxa"/>
            <w:tcBorders>
              <w:bottom w:val="single" w:sz="4" w:space="0" w:color="auto"/>
            </w:tcBorders>
          </w:tcPr>
          <w:p w14:paraId="111BE984" w14:textId="241E7714" w:rsidR="009D48BF" w:rsidRDefault="009D48BF" w:rsidP="008D1831">
            <w:pPr>
              <w:pStyle w:val="Listenabsatz"/>
              <w:numPr>
                <w:ilvl w:val="0"/>
                <w:numId w:val="39"/>
              </w:numPr>
              <w:spacing w:before="120" w:after="120" w:line="360" w:lineRule="auto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Betriebsbezeichnung"/>
                  <w:enabled/>
                  <w:calcOnExit w:val="0"/>
                  <w:textInput/>
                </w:ffData>
              </w:fldChar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="008D1831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="008D1831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="008D1831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="008D1831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="008D1831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9D48BF" w14:paraId="617CEDA6" w14:textId="77777777" w:rsidTr="00163DB1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14:paraId="2A823D78" w14:textId="556E53F1" w:rsidR="009D48BF" w:rsidRDefault="009D48BF" w:rsidP="008D1831">
            <w:pPr>
              <w:pStyle w:val="Listenabsatz"/>
              <w:numPr>
                <w:ilvl w:val="0"/>
                <w:numId w:val="39"/>
              </w:numPr>
              <w:spacing w:before="120" w:after="120" w:line="360" w:lineRule="auto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Betriebsbezeichnung"/>
                  <w:enabled/>
                  <w:calcOnExit w:val="0"/>
                  <w:textInput/>
                </w:ffData>
              </w:fldChar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="008D1831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="008D1831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="008D1831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="008D1831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="008D1831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9D48BF" w14:paraId="2B049D85" w14:textId="77777777" w:rsidTr="00163DB1">
        <w:tc>
          <w:tcPr>
            <w:tcW w:w="9628" w:type="dxa"/>
            <w:tcBorders>
              <w:top w:val="single" w:sz="4" w:space="0" w:color="auto"/>
            </w:tcBorders>
          </w:tcPr>
          <w:p w14:paraId="10B5D6F8" w14:textId="5F894625" w:rsidR="009D48BF" w:rsidRDefault="009D48BF" w:rsidP="008D1831">
            <w:pPr>
              <w:pStyle w:val="Listenabsatz"/>
              <w:numPr>
                <w:ilvl w:val="0"/>
                <w:numId w:val="39"/>
              </w:numPr>
              <w:spacing w:before="120" w:after="120" w:line="360" w:lineRule="auto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Betriebsbezeichnung"/>
                  <w:enabled/>
                  <w:calcOnExit w:val="0"/>
                  <w:textInput/>
                </w:ffData>
              </w:fldChar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="008D1831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="008D1831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="008D1831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="008D1831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="008D1831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bookmarkEnd w:id="2"/>
    <w:p w14:paraId="35D3737C" w14:textId="29422CE0" w:rsidR="00B021C7" w:rsidRDefault="00B021C7" w:rsidP="00B80623">
      <w:pPr>
        <w:pStyle w:val="Listenabsatz"/>
        <w:numPr>
          <w:ilvl w:val="1"/>
          <w:numId w:val="27"/>
        </w:numPr>
        <w:spacing w:before="120" w:after="120" w:line="360" w:lineRule="auto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Der </w:t>
      </w:r>
      <w:r w:rsidRPr="00B021C7">
        <w:rPr>
          <w:rFonts w:ascii="Tahoma" w:hAnsi="Tahoma" w:cs="Tahoma"/>
          <w:sz w:val="20"/>
          <w:szCs w:val="20"/>
        </w:rPr>
        <w:t xml:space="preserve">Leistungspartner </w:t>
      </w:r>
      <w:r>
        <w:rPr>
          <w:rFonts w:ascii="Tahoma" w:hAnsi="Tahoma" w:cs="Tahoma"/>
          <w:sz w:val="20"/>
          <w:szCs w:val="20"/>
        </w:rPr>
        <w:t xml:space="preserve">ist </w:t>
      </w:r>
      <w:r w:rsidRPr="00B021C7">
        <w:rPr>
          <w:rFonts w:ascii="Tahoma" w:hAnsi="Tahoma" w:cs="Tahoma"/>
          <w:sz w:val="20"/>
          <w:szCs w:val="20"/>
        </w:rPr>
        <w:t xml:space="preserve">verpflichtet, den </w:t>
      </w:r>
      <w:r w:rsidR="0076407A">
        <w:rPr>
          <w:rFonts w:ascii="Tahoma" w:hAnsi="Tahoma" w:cs="Tahoma"/>
          <w:sz w:val="20"/>
          <w:szCs w:val="20"/>
        </w:rPr>
        <w:t xml:space="preserve">Besitzern </w:t>
      </w:r>
      <w:r w:rsidRPr="00B021C7">
        <w:rPr>
          <w:rFonts w:ascii="Tahoma" w:hAnsi="Tahoma" w:cs="Tahoma"/>
          <w:sz w:val="20"/>
          <w:szCs w:val="20"/>
        </w:rPr>
        <w:t xml:space="preserve">der </w:t>
      </w:r>
      <w:r w:rsidR="005D5977">
        <w:rPr>
          <w:rFonts w:ascii="Tahoma" w:hAnsi="Tahoma" w:cs="Tahoma"/>
          <w:sz w:val="20"/>
          <w:szCs w:val="20"/>
        </w:rPr>
        <w:t>Pyhrn-Priel Mitarbeiter-Card</w:t>
      </w:r>
      <w:r w:rsidRPr="00BA33CF">
        <w:rPr>
          <w:rFonts w:ascii="Tahoma" w:hAnsi="Tahoma" w:cs="Tahoma"/>
          <w:sz w:val="20"/>
          <w:szCs w:val="20"/>
        </w:rPr>
        <w:t xml:space="preserve"> </w:t>
      </w:r>
      <w:r w:rsidRPr="00B021C7">
        <w:rPr>
          <w:rFonts w:ascii="Tahoma" w:hAnsi="Tahoma" w:cs="Tahoma"/>
          <w:sz w:val="20"/>
          <w:szCs w:val="20"/>
        </w:rPr>
        <w:t xml:space="preserve">gemäß und unter Berücksichtigung </w:t>
      </w:r>
      <w:r>
        <w:rPr>
          <w:rFonts w:ascii="Tahoma" w:hAnsi="Tahoma" w:cs="Tahoma"/>
          <w:sz w:val="20"/>
          <w:szCs w:val="20"/>
        </w:rPr>
        <w:t>seiner</w:t>
      </w:r>
      <w:r w:rsidRPr="00B021C7">
        <w:rPr>
          <w:rFonts w:ascii="Tahoma" w:hAnsi="Tahoma" w:cs="Tahoma"/>
          <w:sz w:val="20"/>
          <w:szCs w:val="20"/>
        </w:rPr>
        <w:t xml:space="preserve"> eigenen allgemeinen Beförderungs- und Geschäftsbedingungen </w:t>
      </w:r>
      <w:r>
        <w:rPr>
          <w:rFonts w:ascii="Tahoma" w:hAnsi="Tahoma" w:cs="Tahoma"/>
          <w:sz w:val="20"/>
          <w:szCs w:val="20"/>
        </w:rPr>
        <w:t xml:space="preserve">die unter </w:t>
      </w:r>
      <w:r w:rsidRPr="00CC1F7D">
        <w:rPr>
          <w:rFonts w:ascii="Tahoma" w:hAnsi="Tahoma" w:cs="Tahoma"/>
          <w:sz w:val="20"/>
          <w:szCs w:val="20"/>
        </w:rPr>
        <w:t xml:space="preserve">Punkt </w:t>
      </w:r>
      <w:r w:rsidRPr="00CC1F7D">
        <w:rPr>
          <w:rFonts w:ascii="Tahoma" w:hAnsi="Tahoma" w:cs="Tahoma"/>
          <w:sz w:val="20"/>
          <w:szCs w:val="20"/>
        </w:rPr>
        <w:fldChar w:fldCharType="begin"/>
      </w:r>
      <w:r w:rsidRPr="00CC1F7D">
        <w:rPr>
          <w:rFonts w:ascii="Tahoma" w:hAnsi="Tahoma" w:cs="Tahoma"/>
          <w:sz w:val="20"/>
          <w:szCs w:val="20"/>
        </w:rPr>
        <w:instrText xml:space="preserve"> REF _Ref36721571 \r \h </w:instrText>
      </w:r>
      <w:r>
        <w:rPr>
          <w:rFonts w:ascii="Tahoma" w:hAnsi="Tahoma" w:cs="Tahoma"/>
          <w:sz w:val="20"/>
          <w:szCs w:val="20"/>
        </w:rPr>
        <w:instrText xml:space="preserve"> \* MERGEFORMAT </w:instrText>
      </w:r>
      <w:r w:rsidRPr="00CC1F7D">
        <w:rPr>
          <w:rFonts w:ascii="Tahoma" w:hAnsi="Tahoma" w:cs="Tahoma"/>
          <w:sz w:val="20"/>
          <w:szCs w:val="20"/>
        </w:rPr>
      </w:r>
      <w:r w:rsidRPr="00CC1F7D">
        <w:rPr>
          <w:rFonts w:ascii="Tahoma" w:hAnsi="Tahoma" w:cs="Tahoma"/>
          <w:sz w:val="20"/>
          <w:szCs w:val="20"/>
        </w:rPr>
        <w:fldChar w:fldCharType="separate"/>
      </w:r>
      <w:r w:rsidR="004008E7">
        <w:rPr>
          <w:rFonts w:ascii="Tahoma" w:hAnsi="Tahoma" w:cs="Tahoma"/>
          <w:sz w:val="20"/>
          <w:szCs w:val="20"/>
        </w:rPr>
        <w:t>2.1</w:t>
      </w:r>
      <w:r w:rsidRPr="00CC1F7D">
        <w:rPr>
          <w:rFonts w:ascii="Tahoma" w:hAnsi="Tahoma" w:cs="Tahoma"/>
          <w:sz w:val="20"/>
          <w:szCs w:val="20"/>
        </w:rPr>
        <w:fldChar w:fldCharType="end"/>
      </w:r>
      <w:r w:rsidRPr="00CC1F7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bzw Punkt 2.2 </w:t>
      </w:r>
      <w:r w:rsidRPr="00CC1F7D">
        <w:rPr>
          <w:rFonts w:ascii="Tahoma" w:hAnsi="Tahoma" w:cs="Tahoma"/>
          <w:sz w:val="20"/>
          <w:szCs w:val="20"/>
        </w:rPr>
        <w:t>angeführten</w:t>
      </w:r>
      <w:r w:rsidRPr="00BA33CF">
        <w:rPr>
          <w:rFonts w:ascii="Tahoma" w:hAnsi="Tahoma" w:cs="Tahoma"/>
          <w:sz w:val="20"/>
          <w:szCs w:val="20"/>
        </w:rPr>
        <w:t xml:space="preserve"> </w:t>
      </w:r>
      <w:r w:rsidRPr="0076407A">
        <w:rPr>
          <w:rFonts w:ascii="Tahoma" w:hAnsi="Tahoma" w:cs="Tahoma"/>
          <w:sz w:val="20"/>
          <w:szCs w:val="20"/>
          <w:u w:val="single"/>
        </w:rPr>
        <w:t>Leistungen</w:t>
      </w:r>
      <w:r w:rsidRPr="00B021C7">
        <w:rPr>
          <w:rFonts w:ascii="Tahoma" w:hAnsi="Tahoma" w:cs="Tahoma"/>
          <w:sz w:val="20"/>
          <w:szCs w:val="20"/>
        </w:rPr>
        <w:t xml:space="preserve"> für die Pyhrn-Priel </w:t>
      </w:r>
      <w:r w:rsidR="00F76232">
        <w:rPr>
          <w:rFonts w:ascii="Tahoma" w:hAnsi="Tahoma" w:cs="Tahoma"/>
          <w:sz w:val="20"/>
          <w:szCs w:val="20"/>
        </w:rPr>
        <w:t>Mitarbeiter-</w:t>
      </w:r>
      <w:r w:rsidRPr="00B021C7">
        <w:rPr>
          <w:rFonts w:ascii="Tahoma" w:hAnsi="Tahoma" w:cs="Tahoma"/>
          <w:sz w:val="20"/>
          <w:szCs w:val="20"/>
        </w:rPr>
        <w:t xml:space="preserve">Card </w:t>
      </w:r>
      <w:r w:rsidRPr="00B021C7">
        <w:rPr>
          <w:rFonts w:ascii="Tahoma" w:hAnsi="Tahoma" w:cs="Tahoma"/>
          <w:sz w:val="20"/>
          <w:szCs w:val="20"/>
          <w:u w:val="single"/>
        </w:rPr>
        <w:t>zeitlich und mengenmäßig grundsätzlich uneingeschränkt</w:t>
      </w:r>
      <w:r w:rsidRPr="00B021C7">
        <w:rPr>
          <w:rFonts w:ascii="Tahoma" w:hAnsi="Tahoma" w:cs="Tahoma"/>
          <w:sz w:val="20"/>
          <w:szCs w:val="20"/>
        </w:rPr>
        <w:t xml:space="preserve"> </w:t>
      </w:r>
      <w:r w:rsidR="007F03ED">
        <w:rPr>
          <w:rFonts w:ascii="Tahoma" w:hAnsi="Tahoma" w:cs="Tahoma"/>
          <w:sz w:val="20"/>
          <w:szCs w:val="20"/>
        </w:rPr>
        <w:t xml:space="preserve">sowie </w:t>
      </w:r>
      <w:r w:rsidR="007F03ED" w:rsidRPr="007F03ED">
        <w:rPr>
          <w:rFonts w:ascii="Tahoma" w:hAnsi="Tahoma" w:cs="Tahoma"/>
          <w:sz w:val="20"/>
          <w:szCs w:val="20"/>
          <w:u w:val="single"/>
        </w:rPr>
        <w:t>ohne Benachteiligung gegenüber Dritten</w:t>
      </w:r>
      <w:r w:rsidR="007F03ED">
        <w:rPr>
          <w:rFonts w:ascii="Tahoma" w:hAnsi="Tahoma" w:cs="Tahoma"/>
          <w:sz w:val="20"/>
          <w:szCs w:val="20"/>
        </w:rPr>
        <w:t xml:space="preserve"> (</w:t>
      </w:r>
      <w:r w:rsidR="0076407A">
        <w:rPr>
          <w:rFonts w:ascii="Tahoma" w:hAnsi="Tahoma" w:cs="Tahoma"/>
          <w:sz w:val="20"/>
          <w:szCs w:val="20"/>
        </w:rPr>
        <w:t xml:space="preserve">solchen </w:t>
      </w:r>
      <w:r w:rsidR="007F03ED">
        <w:rPr>
          <w:rFonts w:ascii="Tahoma" w:hAnsi="Tahoma" w:cs="Tahoma"/>
          <w:sz w:val="20"/>
          <w:szCs w:val="20"/>
        </w:rPr>
        <w:t xml:space="preserve">ohne Karte) </w:t>
      </w:r>
      <w:r w:rsidRPr="00B021C7">
        <w:rPr>
          <w:rFonts w:ascii="Tahoma" w:hAnsi="Tahoma" w:cs="Tahoma"/>
          <w:sz w:val="20"/>
          <w:szCs w:val="20"/>
        </w:rPr>
        <w:t>zur Verfügung zu stellen</w:t>
      </w:r>
      <w:r w:rsidR="007F03ED">
        <w:rPr>
          <w:rFonts w:ascii="Tahoma" w:hAnsi="Tahoma" w:cs="Tahoma"/>
          <w:sz w:val="20"/>
          <w:szCs w:val="20"/>
        </w:rPr>
        <w:t>.</w:t>
      </w:r>
    </w:p>
    <w:p w14:paraId="3401099E" w14:textId="27DFF271" w:rsidR="00125E6E" w:rsidRDefault="007F03ED" w:rsidP="00B80623">
      <w:pPr>
        <w:pStyle w:val="Listenabsatz"/>
        <w:numPr>
          <w:ilvl w:val="1"/>
          <w:numId w:val="27"/>
        </w:numPr>
        <w:spacing w:before="120" w:after="120" w:line="360" w:lineRule="auto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Der Leistungspartner akzeptiert die </w:t>
      </w:r>
      <w:r w:rsidR="005D5977">
        <w:rPr>
          <w:rFonts w:ascii="Tahoma" w:hAnsi="Tahoma" w:cs="Tahoma"/>
          <w:sz w:val="20"/>
          <w:szCs w:val="20"/>
        </w:rPr>
        <w:t>Pyhrn-Priel Mitarbeiter-Card</w:t>
      </w:r>
      <w:r>
        <w:rPr>
          <w:rFonts w:ascii="Tahoma" w:hAnsi="Tahoma" w:cs="Tahoma"/>
          <w:sz w:val="20"/>
          <w:szCs w:val="20"/>
        </w:rPr>
        <w:t xml:space="preserve"> jedenfalls zu den vom Leistungspartner in der Leistungsbroschüre angegebenen </w:t>
      </w:r>
      <w:r w:rsidRPr="007F03ED">
        <w:rPr>
          <w:rFonts w:ascii="Tahoma" w:hAnsi="Tahoma" w:cs="Tahoma"/>
          <w:sz w:val="20"/>
          <w:szCs w:val="20"/>
          <w:u w:val="single"/>
        </w:rPr>
        <w:t>Öffnungszeiten</w:t>
      </w:r>
      <w:r>
        <w:rPr>
          <w:rFonts w:ascii="Tahoma" w:hAnsi="Tahoma" w:cs="Tahoma"/>
          <w:sz w:val="20"/>
          <w:szCs w:val="20"/>
        </w:rPr>
        <w:t xml:space="preserve"> und grundsätzlich auch im jeweiligen </w:t>
      </w:r>
      <w:r w:rsidRPr="007F03ED">
        <w:rPr>
          <w:rFonts w:ascii="Tahoma" w:hAnsi="Tahoma" w:cs="Tahoma"/>
          <w:sz w:val="20"/>
          <w:szCs w:val="20"/>
          <w:u w:val="single"/>
        </w:rPr>
        <w:t>Gültigkeitszeitraum</w:t>
      </w:r>
      <w:r>
        <w:rPr>
          <w:rFonts w:ascii="Tahoma" w:hAnsi="Tahoma" w:cs="Tahoma"/>
          <w:sz w:val="20"/>
          <w:szCs w:val="20"/>
        </w:rPr>
        <w:t xml:space="preserve"> der </w:t>
      </w:r>
      <w:r w:rsidR="005D5977">
        <w:rPr>
          <w:rFonts w:ascii="Tahoma" w:hAnsi="Tahoma" w:cs="Tahoma"/>
          <w:sz w:val="20"/>
          <w:szCs w:val="20"/>
        </w:rPr>
        <w:t>Pyhrn-Priel Mitarbeiter-Card</w:t>
      </w:r>
      <w:r>
        <w:rPr>
          <w:rFonts w:ascii="Tahoma" w:hAnsi="Tahoma" w:cs="Tahoma"/>
          <w:sz w:val="20"/>
          <w:szCs w:val="20"/>
        </w:rPr>
        <w:t>.</w:t>
      </w:r>
    </w:p>
    <w:p w14:paraId="6BD9191E" w14:textId="5103B9B3" w:rsidR="00F056CA" w:rsidRDefault="003258C0" w:rsidP="00B80623">
      <w:pPr>
        <w:pStyle w:val="Listenabsatz"/>
        <w:numPr>
          <w:ilvl w:val="1"/>
          <w:numId w:val="27"/>
        </w:numPr>
        <w:spacing w:before="120" w:after="120" w:line="360" w:lineRule="auto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Zur Erlangung der </w:t>
      </w:r>
      <w:r w:rsidRPr="007F03ED">
        <w:rPr>
          <w:rFonts w:ascii="Tahoma" w:hAnsi="Tahoma" w:cs="Tahoma"/>
          <w:sz w:val="20"/>
          <w:szCs w:val="20"/>
          <w:u w:val="single"/>
          <w:lang w:val="de-DE"/>
        </w:rPr>
        <w:t>Kartenvorteile</w:t>
      </w:r>
      <w:r>
        <w:rPr>
          <w:rFonts w:ascii="Tahoma" w:hAnsi="Tahoma" w:cs="Tahoma"/>
          <w:sz w:val="20"/>
          <w:szCs w:val="20"/>
        </w:rPr>
        <w:t xml:space="preserve"> hat der </w:t>
      </w:r>
      <w:r w:rsidR="0076407A">
        <w:rPr>
          <w:rFonts w:ascii="Tahoma" w:hAnsi="Tahoma" w:cs="Tahoma"/>
          <w:sz w:val="20"/>
          <w:szCs w:val="20"/>
        </w:rPr>
        <w:t xml:space="preserve">Besitzer </w:t>
      </w:r>
      <w:r>
        <w:rPr>
          <w:rFonts w:ascii="Tahoma" w:hAnsi="Tahoma" w:cs="Tahoma"/>
          <w:sz w:val="20"/>
          <w:szCs w:val="20"/>
        </w:rPr>
        <w:t>die</w:t>
      </w:r>
      <w:r w:rsidR="007F03ED">
        <w:rPr>
          <w:rFonts w:ascii="Tahoma" w:hAnsi="Tahoma" w:cs="Tahoma"/>
          <w:sz w:val="20"/>
          <w:szCs w:val="20"/>
        </w:rPr>
        <w:t xml:space="preserve"> (jeweilige)</w:t>
      </w:r>
      <w:r>
        <w:rPr>
          <w:rFonts w:ascii="Tahoma" w:hAnsi="Tahoma" w:cs="Tahoma"/>
          <w:sz w:val="20"/>
          <w:szCs w:val="20"/>
        </w:rPr>
        <w:t xml:space="preserve"> Pyhrn-Priel </w:t>
      </w:r>
      <w:r w:rsidR="00532695">
        <w:rPr>
          <w:rFonts w:ascii="Tahoma" w:hAnsi="Tahoma" w:cs="Tahoma"/>
          <w:sz w:val="20"/>
          <w:szCs w:val="20"/>
        </w:rPr>
        <w:t>Mitarbeiter-</w:t>
      </w:r>
      <w:r>
        <w:rPr>
          <w:rFonts w:ascii="Tahoma" w:hAnsi="Tahoma" w:cs="Tahoma"/>
          <w:sz w:val="20"/>
          <w:szCs w:val="20"/>
        </w:rPr>
        <w:t xml:space="preserve">Card vorzuweisen. </w:t>
      </w:r>
      <w:r w:rsidRPr="003258C0">
        <w:rPr>
          <w:rFonts w:ascii="Tahoma" w:hAnsi="Tahoma" w:cs="Tahoma"/>
          <w:sz w:val="20"/>
          <w:szCs w:val="20"/>
        </w:rPr>
        <w:t xml:space="preserve">Die </w:t>
      </w:r>
      <w:r>
        <w:rPr>
          <w:rFonts w:ascii="Tahoma" w:hAnsi="Tahoma" w:cs="Tahoma"/>
          <w:sz w:val="20"/>
          <w:szCs w:val="20"/>
        </w:rPr>
        <w:t xml:space="preserve">Pyhrn-Priel </w:t>
      </w:r>
      <w:r w:rsidR="00532695">
        <w:rPr>
          <w:rFonts w:ascii="Tahoma" w:hAnsi="Tahoma" w:cs="Tahoma"/>
          <w:sz w:val="20"/>
          <w:szCs w:val="20"/>
        </w:rPr>
        <w:t>Mitarbeiter-</w:t>
      </w:r>
      <w:r>
        <w:rPr>
          <w:rFonts w:ascii="Tahoma" w:hAnsi="Tahoma" w:cs="Tahoma"/>
          <w:sz w:val="20"/>
          <w:szCs w:val="20"/>
        </w:rPr>
        <w:t>Card</w:t>
      </w:r>
      <w:r w:rsidRPr="003258C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ist</w:t>
      </w:r>
      <w:r w:rsidRPr="003258C0">
        <w:rPr>
          <w:rFonts w:ascii="Tahoma" w:hAnsi="Tahoma" w:cs="Tahoma"/>
          <w:sz w:val="20"/>
          <w:szCs w:val="20"/>
        </w:rPr>
        <w:t xml:space="preserve"> vom Leistungspartner durch ein </w:t>
      </w:r>
      <w:r w:rsidRPr="00F056CA">
        <w:rPr>
          <w:rFonts w:ascii="Tahoma" w:hAnsi="Tahoma" w:cs="Tahoma"/>
          <w:sz w:val="20"/>
          <w:szCs w:val="20"/>
          <w:u w:val="single"/>
        </w:rPr>
        <w:t>Akzeptanzgerät</w:t>
      </w:r>
      <w:r w:rsidRPr="003258C0">
        <w:rPr>
          <w:rFonts w:ascii="Tahoma" w:hAnsi="Tahoma" w:cs="Tahoma"/>
          <w:sz w:val="20"/>
          <w:szCs w:val="20"/>
        </w:rPr>
        <w:t xml:space="preserve"> oder durch bloße </w:t>
      </w:r>
      <w:r w:rsidRPr="0077087F">
        <w:rPr>
          <w:rFonts w:ascii="Tahoma" w:hAnsi="Tahoma" w:cs="Tahoma"/>
          <w:sz w:val="20"/>
          <w:szCs w:val="20"/>
          <w:u w:val="single"/>
        </w:rPr>
        <w:t>Sichtprüfung</w:t>
      </w:r>
      <w:r w:rsidR="00532695" w:rsidRPr="00532695">
        <w:rPr>
          <w:rFonts w:ascii="Tahoma" w:hAnsi="Tahoma" w:cs="Tahoma"/>
          <w:sz w:val="20"/>
          <w:szCs w:val="20"/>
        </w:rPr>
        <w:t xml:space="preserve"> </w:t>
      </w:r>
      <w:r w:rsidRPr="003258C0">
        <w:rPr>
          <w:rFonts w:ascii="Tahoma" w:hAnsi="Tahoma" w:cs="Tahoma"/>
          <w:sz w:val="20"/>
          <w:szCs w:val="20"/>
        </w:rPr>
        <w:t xml:space="preserve">auf Ihre Gültigkeit und Identität </w:t>
      </w:r>
      <w:r>
        <w:rPr>
          <w:rFonts w:ascii="Tahoma" w:hAnsi="Tahoma" w:cs="Tahoma"/>
          <w:sz w:val="20"/>
          <w:szCs w:val="20"/>
        </w:rPr>
        <w:t>zu prüfen</w:t>
      </w:r>
      <w:r w:rsidRPr="003258C0">
        <w:rPr>
          <w:rFonts w:ascii="Tahoma" w:hAnsi="Tahoma" w:cs="Tahoma"/>
          <w:sz w:val="20"/>
          <w:szCs w:val="20"/>
        </w:rPr>
        <w:t>.</w:t>
      </w:r>
      <w:r w:rsidR="00F81D81" w:rsidRPr="00F81D81">
        <w:rPr>
          <w:rFonts w:ascii="Tahoma" w:hAnsi="Tahoma" w:cs="Tahoma"/>
          <w:sz w:val="20"/>
          <w:szCs w:val="20"/>
        </w:rPr>
        <w:t xml:space="preserve"> </w:t>
      </w:r>
      <w:r w:rsidR="00F81D81">
        <w:rPr>
          <w:rFonts w:ascii="Tahoma" w:hAnsi="Tahoma" w:cs="Tahoma"/>
          <w:sz w:val="20"/>
          <w:szCs w:val="20"/>
        </w:rPr>
        <w:t>Bei Bedarf kann der Leistungspartner die Vorlage eines</w:t>
      </w:r>
      <w:r w:rsidR="00F81D81" w:rsidRPr="003258C0">
        <w:rPr>
          <w:rFonts w:ascii="Tahoma" w:hAnsi="Tahoma" w:cs="Tahoma"/>
          <w:sz w:val="20"/>
          <w:szCs w:val="20"/>
        </w:rPr>
        <w:t xml:space="preserve"> gültigen </w:t>
      </w:r>
      <w:r w:rsidR="00F81D81" w:rsidRPr="00F81D81">
        <w:rPr>
          <w:rFonts w:ascii="Tahoma" w:hAnsi="Tahoma" w:cs="Tahoma"/>
          <w:sz w:val="20"/>
          <w:szCs w:val="20"/>
          <w:u w:val="single"/>
        </w:rPr>
        <w:t>Lichtbildausweises</w:t>
      </w:r>
      <w:r w:rsidR="00F81D81" w:rsidRPr="003258C0">
        <w:rPr>
          <w:rFonts w:ascii="Tahoma" w:hAnsi="Tahoma" w:cs="Tahoma"/>
          <w:sz w:val="20"/>
          <w:szCs w:val="20"/>
        </w:rPr>
        <w:t xml:space="preserve"> </w:t>
      </w:r>
      <w:r w:rsidR="00F81D81">
        <w:rPr>
          <w:rFonts w:ascii="Tahoma" w:hAnsi="Tahoma" w:cs="Tahoma"/>
          <w:sz w:val="20"/>
          <w:szCs w:val="20"/>
        </w:rPr>
        <w:t xml:space="preserve">verlangen. Kommt der Besitzer dem nicht nach, so kann der Leistungspartner die Nutzung der </w:t>
      </w:r>
      <w:r w:rsidR="005D5977">
        <w:rPr>
          <w:rFonts w:ascii="Tahoma" w:hAnsi="Tahoma" w:cs="Tahoma"/>
          <w:sz w:val="20"/>
          <w:szCs w:val="20"/>
        </w:rPr>
        <w:t>Pyhrn-Priel Mitarbeiter-Card</w:t>
      </w:r>
      <w:r w:rsidR="00F81D81" w:rsidRPr="003258C0">
        <w:rPr>
          <w:rFonts w:ascii="Tahoma" w:hAnsi="Tahoma" w:cs="Tahoma"/>
          <w:sz w:val="20"/>
          <w:szCs w:val="20"/>
        </w:rPr>
        <w:t xml:space="preserve"> </w:t>
      </w:r>
      <w:r w:rsidR="00F81D81">
        <w:rPr>
          <w:rFonts w:ascii="Tahoma" w:hAnsi="Tahoma" w:cs="Tahoma"/>
          <w:sz w:val="20"/>
          <w:szCs w:val="20"/>
        </w:rPr>
        <w:t>verweigern.</w:t>
      </w:r>
    </w:p>
    <w:p w14:paraId="3B15515D" w14:textId="4FE27BC2" w:rsidR="003258C0" w:rsidRPr="0094455B" w:rsidRDefault="00166A0C" w:rsidP="00B80623">
      <w:pPr>
        <w:pStyle w:val="Listenabsatz"/>
        <w:numPr>
          <w:ilvl w:val="1"/>
          <w:numId w:val="27"/>
        </w:numPr>
        <w:spacing w:before="120" w:after="120" w:line="360" w:lineRule="auto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Der Leistungspartner hat </w:t>
      </w:r>
      <w:r w:rsidR="00963AA1" w:rsidRPr="00F056CA">
        <w:rPr>
          <w:rFonts w:ascii="Tahoma" w:hAnsi="Tahoma" w:cs="Tahoma"/>
          <w:sz w:val="20"/>
          <w:szCs w:val="20"/>
          <w:u w:val="single"/>
        </w:rPr>
        <w:t>jede Verwendung</w:t>
      </w:r>
      <w:r>
        <w:rPr>
          <w:rFonts w:ascii="Tahoma" w:hAnsi="Tahoma" w:cs="Tahoma"/>
          <w:sz w:val="20"/>
          <w:szCs w:val="20"/>
        </w:rPr>
        <w:t xml:space="preserve"> </w:t>
      </w:r>
      <w:r w:rsidR="00F056CA">
        <w:rPr>
          <w:rFonts w:ascii="Tahoma" w:hAnsi="Tahoma" w:cs="Tahoma"/>
          <w:sz w:val="20"/>
          <w:szCs w:val="20"/>
        </w:rPr>
        <w:t>der</w:t>
      </w:r>
      <w:r>
        <w:rPr>
          <w:rFonts w:ascii="Tahoma" w:hAnsi="Tahoma" w:cs="Tahoma"/>
          <w:sz w:val="20"/>
          <w:szCs w:val="20"/>
        </w:rPr>
        <w:t xml:space="preserve"> </w:t>
      </w:r>
      <w:r w:rsidR="005D5977">
        <w:rPr>
          <w:rFonts w:ascii="Tahoma" w:hAnsi="Tahoma" w:cs="Tahoma"/>
          <w:sz w:val="20"/>
          <w:szCs w:val="20"/>
        </w:rPr>
        <w:t>Pyhrn-Priel Mitarbeiter-Card</w:t>
      </w:r>
      <w:r>
        <w:rPr>
          <w:rFonts w:ascii="Tahoma" w:hAnsi="Tahoma" w:cs="Tahoma"/>
          <w:sz w:val="20"/>
          <w:szCs w:val="20"/>
        </w:rPr>
        <w:t xml:space="preserve"> mit den </w:t>
      </w:r>
      <w:r w:rsidR="00F056CA">
        <w:rPr>
          <w:rFonts w:ascii="Tahoma" w:hAnsi="Tahoma" w:cs="Tahoma"/>
          <w:sz w:val="20"/>
          <w:szCs w:val="20"/>
        </w:rPr>
        <w:t xml:space="preserve">von der </w:t>
      </w:r>
      <w:r w:rsidR="008E4215">
        <w:rPr>
          <w:rFonts w:ascii="Tahoma" w:hAnsi="Tahoma" w:cs="Tahoma"/>
          <w:sz w:val="20"/>
          <w:szCs w:val="20"/>
        </w:rPr>
        <w:t>ATG</w:t>
      </w:r>
      <w:r w:rsidR="00F056CA">
        <w:rPr>
          <w:rFonts w:ascii="Tahoma" w:hAnsi="Tahoma" w:cs="Tahoma"/>
          <w:sz w:val="20"/>
          <w:szCs w:val="20"/>
        </w:rPr>
        <w:t xml:space="preserve"> bereitzustellenden </w:t>
      </w:r>
      <w:r>
        <w:rPr>
          <w:rFonts w:ascii="Tahoma" w:hAnsi="Tahoma" w:cs="Tahoma"/>
          <w:sz w:val="20"/>
          <w:szCs w:val="20"/>
        </w:rPr>
        <w:t xml:space="preserve">Mitteln zu </w:t>
      </w:r>
      <w:r w:rsidRPr="00F056CA">
        <w:rPr>
          <w:rFonts w:ascii="Tahoma" w:hAnsi="Tahoma" w:cs="Tahoma"/>
          <w:sz w:val="20"/>
          <w:szCs w:val="20"/>
          <w:u w:val="single"/>
        </w:rPr>
        <w:t>dokumentieren und zu registrieren</w:t>
      </w:r>
      <w:r>
        <w:rPr>
          <w:rFonts w:ascii="Tahoma" w:hAnsi="Tahoma" w:cs="Tahoma"/>
          <w:sz w:val="20"/>
          <w:szCs w:val="20"/>
        </w:rPr>
        <w:t>.</w:t>
      </w:r>
      <w:r w:rsidR="00F81D81">
        <w:rPr>
          <w:rFonts w:ascii="Tahoma" w:hAnsi="Tahoma" w:cs="Tahoma"/>
          <w:sz w:val="20"/>
          <w:szCs w:val="20"/>
        </w:rPr>
        <w:t xml:space="preserve"> </w:t>
      </w:r>
      <w:r w:rsidR="00F81D81" w:rsidRPr="0094455B">
        <w:rPr>
          <w:rFonts w:ascii="Tahoma" w:hAnsi="Tahoma" w:cs="Tahoma"/>
          <w:sz w:val="20"/>
          <w:szCs w:val="20"/>
        </w:rPr>
        <w:t xml:space="preserve">Der Leistungspartner wird die erforderlichen Daten (Verwendung) mindestens einmal </w:t>
      </w:r>
      <w:r w:rsidR="00AF1330">
        <w:rPr>
          <w:rFonts w:ascii="Tahoma" w:hAnsi="Tahoma" w:cs="Tahoma"/>
          <w:sz w:val="20"/>
          <w:szCs w:val="20"/>
        </w:rPr>
        <w:t>vierteljährlich</w:t>
      </w:r>
      <w:r w:rsidR="00F81D81" w:rsidRPr="0094455B">
        <w:rPr>
          <w:rFonts w:ascii="Tahoma" w:hAnsi="Tahoma" w:cs="Tahoma"/>
          <w:sz w:val="20"/>
          <w:szCs w:val="20"/>
        </w:rPr>
        <w:t xml:space="preserve"> an die </w:t>
      </w:r>
      <w:r w:rsidR="008E4215">
        <w:rPr>
          <w:rFonts w:ascii="Tahoma" w:hAnsi="Tahoma" w:cs="Tahoma"/>
          <w:sz w:val="20"/>
          <w:szCs w:val="20"/>
        </w:rPr>
        <w:t>ATG</w:t>
      </w:r>
      <w:r w:rsidR="00F81D81" w:rsidRPr="0094455B">
        <w:rPr>
          <w:rFonts w:ascii="Tahoma" w:hAnsi="Tahoma" w:cs="Tahoma"/>
          <w:sz w:val="20"/>
          <w:szCs w:val="20"/>
        </w:rPr>
        <w:t xml:space="preserve"> übermitteln. Die gilt nicht bei einer automatischen Datenübertragung.</w:t>
      </w:r>
    </w:p>
    <w:p w14:paraId="7C7352FA" w14:textId="6464EAF3" w:rsidR="00125E6E" w:rsidRPr="00BA33CF" w:rsidRDefault="00125E6E" w:rsidP="00B80623">
      <w:pPr>
        <w:pStyle w:val="Listenabsatz"/>
        <w:numPr>
          <w:ilvl w:val="1"/>
          <w:numId w:val="27"/>
        </w:numPr>
        <w:spacing w:before="120" w:after="120" w:line="360" w:lineRule="auto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r w:rsidRPr="00BA33CF">
        <w:rPr>
          <w:rFonts w:ascii="Tahoma" w:hAnsi="Tahoma" w:cs="Tahoma"/>
          <w:sz w:val="20"/>
          <w:szCs w:val="20"/>
        </w:rPr>
        <w:t>Der Leistungspartner verpflichtet sich darüber hinaus</w:t>
      </w:r>
      <w:r w:rsidR="000E7D87" w:rsidRPr="000E7D87">
        <w:rPr>
          <w:rFonts w:ascii="Tahoma" w:hAnsi="Tahoma" w:cs="Tahoma"/>
          <w:sz w:val="20"/>
          <w:szCs w:val="20"/>
        </w:rPr>
        <w:t xml:space="preserve"> </w:t>
      </w:r>
      <w:r w:rsidR="000E7D87" w:rsidRPr="00484E2A">
        <w:rPr>
          <w:rFonts w:ascii="Tahoma" w:hAnsi="Tahoma" w:cs="Tahoma"/>
          <w:sz w:val="20"/>
          <w:szCs w:val="20"/>
          <w:u w:val="single"/>
        </w:rPr>
        <w:t>Kontrollen zur Vermeidung von Missbrauch</w:t>
      </w:r>
      <w:r w:rsidR="000E7D87">
        <w:rPr>
          <w:rFonts w:ascii="Tahoma" w:hAnsi="Tahoma" w:cs="Tahoma"/>
          <w:sz w:val="20"/>
          <w:szCs w:val="20"/>
        </w:rPr>
        <w:t xml:space="preserve"> der </w:t>
      </w:r>
      <w:r w:rsidR="005D5977">
        <w:rPr>
          <w:rFonts w:ascii="Tahoma" w:hAnsi="Tahoma" w:cs="Tahoma"/>
          <w:sz w:val="20"/>
          <w:szCs w:val="20"/>
        </w:rPr>
        <w:t>Pyhrn-Priel Mitarbeiter-Card</w:t>
      </w:r>
      <w:r w:rsidR="000E7D87">
        <w:rPr>
          <w:rFonts w:ascii="Tahoma" w:hAnsi="Tahoma" w:cs="Tahoma"/>
          <w:sz w:val="20"/>
          <w:szCs w:val="20"/>
        </w:rPr>
        <w:t xml:space="preserve"> </w:t>
      </w:r>
      <w:r w:rsidR="000E7D87" w:rsidRPr="00BA33CF">
        <w:rPr>
          <w:rFonts w:ascii="Tahoma" w:hAnsi="Tahoma" w:cs="Tahoma"/>
          <w:sz w:val="20"/>
          <w:szCs w:val="20"/>
        </w:rPr>
        <w:t>durchzuführen</w:t>
      </w:r>
      <w:r w:rsidR="000E7D87">
        <w:rPr>
          <w:rFonts w:ascii="Tahoma" w:hAnsi="Tahoma" w:cs="Tahoma"/>
          <w:sz w:val="20"/>
          <w:szCs w:val="20"/>
        </w:rPr>
        <w:t xml:space="preserve"> und</w:t>
      </w:r>
      <w:r w:rsidRPr="00BA33CF">
        <w:rPr>
          <w:rFonts w:ascii="Tahoma" w:hAnsi="Tahoma" w:cs="Tahoma"/>
          <w:sz w:val="20"/>
          <w:szCs w:val="20"/>
        </w:rPr>
        <w:t xml:space="preserve"> bei Verdacht auf Missbrauch </w:t>
      </w:r>
      <w:r w:rsidR="00166A0C">
        <w:rPr>
          <w:rFonts w:ascii="Tahoma" w:hAnsi="Tahoma" w:cs="Tahoma"/>
          <w:sz w:val="20"/>
          <w:szCs w:val="20"/>
        </w:rPr>
        <w:t xml:space="preserve">die </w:t>
      </w:r>
      <w:r w:rsidR="000E7D87">
        <w:rPr>
          <w:rFonts w:ascii="Tahoma" w:hAnsi="Tahoma" w:cs="Tahoma"/>
          <w:sz w:val="20"/>
          <w:szCs w:val="20"/>
        </w:rPr>
        <w:t xml:space="preserve">jeweilige </w:t>
      </w:r>
      <w:r w:rsidR="00166A0C">
        <w:rPr>
          <w:rFonts w:ascii="Tahoma" w:hAnsi="Tahoma" w:cs="Tahoma"/>
          <w:sz w:val="20"/>
          <w:szCs w:val="20"/>
        </w:rPr>
        <w:t xml:space="preserve">Pyhrn-Priel </w:t>
      </w:r>
      <w:r w:rsidR="00AF1330">
        <w:rPr>
          <w:rFonts w:ascii="Tahoma" w:hAnsi="Tahoma" w:cs="Tahoma"/>
          <w:sz w:val="20"/>
          <w:szCs w:val="20"/>
        </w:rPr>
        <w:t>Mitarbeiter-</w:t>
      </w:r>
      <w:r w:rsidR="00166A0C">
        <w:rPr>
          <w:rFonts w:ascii="Tahoma" w:hAnsi="Tahoma" w:cs="Tahoma"/>
          <w:sz w:val="20"/>
          <w:szCs w:val="20"/>
        </w:rPr>
        <w:t>Card einbehalten</w:t>
      </w:r>
      <w:r w:rsidR="000E7D87">
        <w:rPr>
          <w:rFonts w:ascii="Tahoma" w:hAnsi="Tahoma" w:cs="Tahoma"/>
          <w:sz w:val="20"/>
          <w:szCs w:val="20"/>
        </w:rPr>
        <w:t xml:space="preserve"> und unverzüglich </w:t>
      </w:r>
      <w:r>
        <w:rPr>
          <w:rFonts w:ascii="Tahoma" w:hAnsi="Tahoma" w:cs="Tahoma"/>
          <w:sz w:val="20"/>
          <w:szCs w:val="20"/>
        </w:rPr>
        <w:t xml:space="preserve">der </w:t>
      </w:r>
      <w:r w:rsidR="008E4215">
        <w:rPr>
          <w:rFonts w:ascii="Tahoma" w:hAnsi="Tahoma" w:cs="Tahoma"/>
          <w:sz w:val="20"/>
          <w:szCs w:val="20"/>
        </w:rPr>
        <w:t>ATG</w:t>
      </w:r>
      <w:r w:rsidRPr="00BA33CF">
        <w:rPr>
          <w:rFonts w:ascii="Tahoma" w:hAnsi="Tahoma" w:cs="Tahoma"/>
          <w:sz w:val="20"/>
          <w:szCs w:val="20"/>
        </w:rPr>
        <w:t xml:space="preserve"> </w:t>
      </w:r>
      <w:r w:rsidR="000E7D87">
        <w:rPr>
          <w:rFonts w:ascii="Tahoma" w:hAnsi="Tahoma" w:cs="Tahoma"/>
          <w:sz w:val="20"/>
          <w:szCs w:val="20"/>
        </w:rPr>
        <w:t>zu melden</w:t>
      </w:r>
      <w:r w:rsidRPr="00BA33CF">
        <w:rPr>
          <w:rFonts w:ascii="Tahoma" w:hAnsi="Tahoma" w:cs="Tahoma"/>
          <w:sz w:val="20"/>
          <w:szCs w:val="20"/>
        </w:rPr>
        <w:t>.</w:t>
      </w:r>
    </w:p>
    <w:p w14:paraId="7FEC0E7A" w14:textId="39F7F170" w:rsidR="00125E6E" w:rsidRDefault="00125E6E" w:rsidP="00B80623">
      <w:pPr>
        <w:pStyle w:val="Listenabsatz"/>
        <w:numPr>
          <w:ilvl w:val="1"/>
          <w:numId w:val="27"/>
        </w:numPr>
        <w:spacing w:before="120" w:after="120" w:line="360" w:lineRule="auto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r w:rsidRPr="00BA33CF">
        <w:rPr>
          <w:rFonts w:ascii="Tahoma" w:hAnsi="Tahoma" w:cs="Tahoma"/>
          <w:sz w:val="20"/>
          <w:szCs w:val="20"/>
        </w:rPr>
        <w:t xml:space="preserve">Der Leistungspartner hat das Recht, die </w:t>
      </w:r>
      <w:r w:rsidR="00CC1F7D">
        <w:rPr>
          <w:rFonts w:ascii="Tahoma" w:hAnsi="Tahoma" w:cs="Tahoma"/>
          <w:sz w:val="20"/>
          <w:szCs w:val="20"/>
        </w:rPr>
        <w:t xml:space="preserve">Pyhrn-Priel </w:t>
      </w:r>
      <w:r w:rsidR="00AF1330">
        <w:rPr>
          <w:rFonts w:ascii="Tahoma" w:hAnsi="Tahoma" w:cs="Tahoma"/>
          <w:sz w:val="20"/>
          <w:szCs w:val="20"/>
        </w:rPr>
        <w:t>Mitarbeiter-</w:t>
      </w:r>
      <w:r w:rsidR="00CC1F7D">
        <w:rPr>
          <w:rFonts w:ascii="Tahoma" w:hAnsi="Tahoma" w:cs="Tahoma"/>
          <w:sz w:val="20"/>
          <w:szCs w:val="20"/>
        </w:rPr>
        <w:t>Card</w:t>
      </w:r>
      <w:r w:rsidR="00CC1F7D" w:rsidRPr="00BA33CF">
        <w:rPr>
          <w:rFonts w:ascii="Tahoma" w:hAnsi="Tahoma" w:cs="Tahoma"/>
          <w:sz w:val="20"/>
          <w:szCs w:val="20"/>
        </w:rPr>
        <w:t xml:space="preserve"> </w:t>
      </w:r>
      <w:r w:rsidRPr="00BA33CF">
        <w:rPr>
          <w:rFonts w:ascii="Tahoma" w:hAnsi="Tahoma" w:cs="Tahoma"/>
          <w:sz w:val="20"/>
          <w:szCs w:val="20"/>
        </w:rPr>
        <w:t>-</w:t>
      </w:r>
      <w:r w:rsidR="00CC1F7D">
        <w:rPr>
          <w:rFonts w:ascii="Tahoma" w:hAnsi="Tahoma" w:cs="Tahoma"/>
          <w:sz w:val="20"/>
          <w:szCs w:val="20"/>
        </w:rPr>
        <w:t xml:space="preserve"> </w:t>
      </w:r>
      <w:r w:rsidRPr="00BA33CF">
        <w:rPr>
          <w:rFonts w:ascii="Tahoma" w:hAnsi="Tahoma" w:cs="Tahoma"/>
          <w:sz w:val="20"/>
          <w:szCs w:val="20"/>
        </w:rPr>
        <w:t xml:space="preserve">Sujets </w:t>
      </w:r>
      <w:r w:rsidR="00AD7AF6">
        <w:rPr>
          <w:rFonts w:ascii="Tahoma" w:hAnsi="Tahoma" w:cs="Tahoma"/>
          <w:sz w:val="20"/>
          <w:szCs w:val="20"/>
        </w:rPr>
        <w:t xml:space="preserve">(Kartenlogo) </w:t>
      </w:r>
      <w:r w:rsidRPr="00BA33CF">
        <w:rPr>
          <w:rFonts w:ascii="Tahoma" w:hAnsi="Tahoma" w:cs="Tahoma"/>
          <w:sz w:val="20"/>
          <w:szCs w:val="20"/>
        </w:rPr>
        <w:t xml:space="preserve">und weitere </w:t>
      </w:r>
      <w:r>
        <w:rPr>
          <w:rFonts w:ascii="Tahoma" w:hAnsi="Tahoma" w:cs="Tahoma"/>
          <w:sz w:val="20"/>
          <w:szCs w:val="20"/>
        </w:rPr>
        <w:t xml:space="preserve">von der </w:t>
      </w:r>
      <w:r w:rsidR="008E4215">
        <w:rPr>
          <w:rFonts w:ascii="Tahoma" w:hAnsi="Tahoma" w:cs="Tahoma"/>
          <w:sz w:val="20"/>
          <w:szCs w:val="20"/>
        </w:rPr>
        <w:t>ATG</w:t>
      </w:r>
      <w:r w:rsidRPr="00BA33CF">
        <w:rPr>
          <w:rFonts w:ascii="Tahoma" w:hAnsi="Tahoma" w:cs="Tahoma"/>
          <w:sz w:val="20"/>
          <w:szCs w:val="20"/>
        </w:rPr>
        <w:t xml:space="preserve"> zur Verfügung gestellten </w:t>
      </w:r>
      <w:r w:rsidRPr="00AD7AF6">
        <w:rPr>
          <w:rFonts w:ascii="Tahoma" w:hAnsi="Tahoma" w:cs="Tahoma"/>
          <w:sz w:val="20"/>
          <w:szCs w:val="20"/>
          <w:u w:val="single"/>
        </w:rPr>
        <w:t>Werbemittel</w:t>
      </w:r>
      <w:r w:rsidRPr="00BA33CF">
        <w:rPr>
          <w:rFonts w:ascii="Tahoma" w:hAnsi="Tahoma" w:cs="Tahoma"/>
          <w:sz w:val="20"/>
          <w:szCs w:val="20"/>
        </w:rPr>
        <w:t xml:space="preserve"> </w:t>
      </w:r>
      <w:r w:rsidR="00AD7AF6">
        <w:rPr>
          <w:rFonts w:ascii="Tahoma" w:hAnsi="Tahoma" w:cs="Tahoma"/>
          <w:sz w:val="20"/>
          <w:szCs w:val="20"/>
        </w:rPr>
        <w:t xml:space="preserve">für die Dauer dieser Vereinbarung </w:t>
      </w:r>
      <w:r w:rsidRPr="00BA33CF">
        <w:rPr>
          <w:rFonts w:ascii="Tahoma" w:hAnsi="Tahoma" w:cs="Tahoma"/>
          <w:sz w:val="20"/>
          <w:szCs w:val="20"/>
        </w:rPr>
        <w:t xml:space="preserve">für </w:t>
      </w:r>
      <w:r w:rsidR="00484E2A">
        <w:rPr>
          <w:rFonts w:ascii="Tahoma" w:hAnsi="Tahoma" w:cs="Tahoma"/>
          <w:sz w:val="20"/>
          <w:szCs w:val="20"/>
        </w:rPr>
        <w:t>eigene</w:t>
      </w:r>
      <w:r w:rsidRPr="00BA33CF">
        <w:rPr>
          <w:rFonts w:ascii="Tahoma" w:hAnsi="Tahoma" w:cs="Tahoma"/>
          <w:sz w:val="20"/>
          <w:szCs w:val="20"/>
        </w:rPr>
        <w:t xml:space="preserve"> Marketingzwecke </w:t>
      </w:r>
      <w:r w:rsidR="00AD7AF6">
        <w:rPr>
          <w:rFonts w:ascii="Tahoma" w:hAnsi="Tahoma" w:cs="Tahoma"/>
          <w:sz w:val="20"/>
          <w:szCs w:val="20"/>
        </w:rPr>
        <w:t>zu verwenden</w:t>
      </w:r>
      <w:r w:rsidRPr="00BA33CF">
        <w:rPr>
          <w:rFonts w:ascii="Tahoma" w:hAnsi="Tahoma" w:cs="Tahoma"/>
          <w:sz w:val="20"/>
          <w:szCs w:val="20"/>
        </w:rPr>
        <w:t>.</w:t>
      </w:r>
    </w:p>
    <w:p w14:paraId="6712D17B" w14:textId="37A760F4" w:rsidR="00AD7AF6" w:rsidRPr="00AD7AF6" w:rsidRDefault="00F81D81" w:rsidP="004B2ECA">
      <w:pPr>
        <w:pStyle w:val="Listenabsatz"/>
        <w:numPr>
          <w:ilvl w:val="1"/>
          <w:numId w:val="27"/>
        </w:numPr>
        <w:spacing w:before="120" w:after="120" w:line="360" w:lineRule="auto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r w:rsidRPr="00AD7AF6">
        <w:rPr>
          <w:rFonts w:ascii="Tahoma" w:hAnsi="Tahoma" w:cs="Tahoma"/>
          <w:sz w:val="20"/>
          <w:szCs w:val="20"/>
        </w:rPr>
        <w:lastRenderedPageBreak/>
        <w:t xml:space="preserve">Der Leistungspartner wird alle von der </w:t>
      </w:r>
      <w:r w:rsidR="008E4215">
        <w:rPr>
          <w:rFonts w:ascii="Tahoma" w:hAnsi="Tahoma" w:cs="Tahoma"/>
          <w:sz w:val="20"/>
          <w:szCs w:val="20"/>
        </w:rPr>
        <w:t>ATG</w:t>
      </w:r>
      <w:r w:rsidRPr="00AD7AF6">
        <w:rPr>
          <w:rFonts w:ascii="Tahoma" w:hAnsi="Tahoma" w:cs="Tahoma"/>
          <w:sz w:val="20"/>
          <w:szCs w:val="20"/>
        </w:rPr>
        <w:t xml:space="preserve"> zur Verfügung gestellten </w:t>
      </w:r>
      <w:r w:rsidRPr="00AD7AF6">
        <w:rPr>
          <w:rFonts w:ascii="Tahoma" w:hAnsi="Tahoma" w:cs="Tahoma"/>
          <w:sz w:val="20"/>
          <w:szCs w:val="20"/>
          <w:u w:val="single"/>
        </w:rPr>
        <w:t>Werbemittel</w:t>
      </w:r>
      <w:r w:rsidRPr="00AD7AF6">
        <w:rPr>
          <w:rFonts w:ascii="Tahoma" w:hAnsi="Tahoma" w:cs="Tahoma"/>
          <w:sz w:val="20"/>
          <w:szCs w:val="20"/>
        </w:rPr>
        <w:t xml:space="preserve"> (zB Informationsplakate und Broschüren) an gut sichtbaren Stellen platzieren und alle Mitarbeiter nach bestem Wissen und Gewissen über die Handhabung der </w:t>
      </w:r>
      <w:r w:rsidR="005D5977">
        <w:rPr>
          <w:rFonts w:ascii="Tahoma" w:hAnsi="Tahoma" w:cs="Tahoma"/>
          <w:sz w:val="20"/>
          <w:szCs w:val="20"/>
        </w:rPr>
        <w:t>Pyhrn-Priel Mitarbeiter-Card</w:t>
      </w:r>
      <w:r w:rsidRPr="00AD7AF6">
        <w:rPr>
          <w:rFonts w:ascii="Tahoma" w:hAnsi="Tahoma" w:cs="Tahoma"/>
          <w:sz w:val="20"/>
          <w:szCs w:val="20"/>
        </w:rPr>
        <w:t xml:space="preserve"> informieren</w:t>
      </w:r>
      <w:r w:rsidR="00AD7AF6" w:rsidRPr="00AD7AF6">
        <w:rPr>
          <w:rFonts w:ascii="Tahoma" w:hAnsi="Tahoma" w:cs="Tahoma"/>
          <w:sz w:val="20"/>
          <w:szCs w:val="20"/>
        </w:rPr>
        <w:t>.</w:t>
      </w:r>
    </w:p>
    <w:p w14:paraId="7C4F64A6" w14:textId="20923E3C" w:rsidR="009A3F3A" w:rsidRDefault="009A3F3A" w:rsidP="00B80623">
      <w:pPr>
        <w:pStyle w:val="Listenabsatz"/>
        <w:numPr>
          <w:ilvl w:val="1"/>
          <w:numId w:val="27"/>
        </w:numPr>
        <w:spacing w:before="120" w:after="120" w:line="360" w:lineRule="auto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Der</w:t>
      </w:r>
      <w:r w:rsidRPr="00FB23BF">
        <w:rPr>
          <w:rFonts w:ascii="Tahoma" w:hAnsi="Tahoma" w:cs="Tahoma"/>
          <w:sz w:val="20"/>
          <w:szCs w:val="20"/>
        </w:rPr>
        <w:t xml:space="preserve"> Leistungspartner </w:t>
      </w:r>
      <w:r>
        <w:rPr>
          <w:rFonts w:ascii="Tahoma" w:hAnsi="Tahoma" w:cs="Tahoma"/>
          <w:sz w:val="20"/>
          <w:szCs w:val="20"/>
        </w:rPr>
        <w:t xml:space="preserve">wird der </w:t>
      </w:r>
      <w:r w:rsidR="008E4215">
        <w:rPr>
          <w:rFonts w:ascii="Tahoma" w:hAnsi="Tahoma" w:cs="Tahoma"/>
          <w:sz w:val="20"/>
          <w:szCs w:val="20"/>
        </w:rPr>
        <w:t>ATG</w:t>
      </w:r>
      <w:r>
        <w:rPr>
          <w:rFonts w:ascii="Tahoma" w:hAnsi="Tahoma" w:cs="Tahoma"/>
          <w:sz w:val="20"/>
          <w:szCs w:val="20"/>
        </w:rPr>
        <w:t xml:space="preserve"> </w:t>
      </w:r>
      <w:r w:rsidRPr="00FB23BF">
        <w:rPr>
          <w:rFonts w:ascii="Tahoma" w:hAnsi="Tahoma" w:cs="Tahoma"/>
          <w:sz w:val="20"/>
          <w:szCs w:val="20"/>
        </w:rPr>
        <w:t>alle</w:t>
      </w:r>
      <w:r>
        <w:rPr>
          <w:rFonts w:ascii="Tahoma" w:hAnsi="Tahoma" w:cs="Tahoma"/>
          <w:sz w:val="20"/>
          <w:szCs w:val="20"/>
        </w:rPr>
        <w:t xml:space="preserve"> </w:t>
      </w:r>
      <w:r w:rsidRPr="00FB23BF">
        <w:rPr>
          <w:rFonts w:ascii="Tahoma" w:hAnsi="Tahoma" w:cs="Tahoma"/>
          <w:sz w:val="20"/>
          <w:szCs w:val="20"/>
        </w:rPr>
        <w:t>notwendige</w:t>
      </w:r>
      <w:r>
        <w:rPr>
          <w:rFonts w:ascii="Tahoma" w:hAnsi="Tahoma" w:cs="Tahoma"/>
          <w:sz w:val="20"/>
          <w:szCs w:val="20"/>
        </w:rPr>
        <w:t>n</w:t>
      </w:r>
      <w:r w:rsidRPr="00FB23BF">
        <w:rPr>
          <w:rFonts w:ascii="Tahoma" w:hAnsi="Tahoma" w:cs="Tahoma"/>
          <w:sz w:val="20"/>
          <w:szCs w:val="20"/>
        </w:rPr>
        <w:t xml:space="preserve"> </w:t>
      </w:r>
      <w:r w:rsidRPr="00FC2F02">
        <w:rPr>
          <w:rFonts w:ascii="Tahoma" w:hAnsi="Tahoma" w:cs="Tahoma"/>
          <w:sz w:val="20"/>
          <w:szCs w:val="20"/>
          <w:u w:val="single"/>
        </w:rPr>
        <w:t>Informationen</w:t>
      </w:r>
      <w:r w:rsidRPr="00FB23B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rechtzeitig mitteilen, die diese für die Erstellung der Leistungsbroschüre und im Zusammenhang mit den </w:t>
      </w:r>
      <w:r w:rsidR="005D5977">
        <w:rPr>
          <w:rFonts w:ascii="Tahoma" w:hAnsi="Tahoma" w:cs="Tahoma"/>
          <w:sz w:val="20"/>
          <w:szCs w:val="20"/>
        </w:rPr>
        <w:t>Pyhrn-Priel Mitarbeiter-Card</w:t>
      </w:r>
      <w:r>
        <w:rPr>
          <w:rFonts w:ascii="Tahoma" w:hAnsi="Tahoma" w:cs="Tahoma"/>
          <w:sz w:val="20"/>
          <w:szCs w:val="20"/>
        </w:rPr>
        <w:t xml:space="preserve"> benötigt. Für die Richtigkeit und den Inhalt dieser Informationen ist ausschließlich der Leistungspartner zuständig. Die </w:t>
      </w:r>
      <w:r w:rsidR="008E4215">
        <w:rPr>
          <w:rFonts w:ascii="Tahoma" w:hAnsi="Tahoma" w:cs="Tahoma"/>
          <w:sz w:val="20"/>
          <w:szCs w:val="20"/>
        </w:rPr>
        <w:t>ATG</w:t>
      </w:r>
      <w:r>
        <w:rPr>
          <w:rFonts w:ascii="Tahoma" w:hAnsi="Tahoma" w:cs="Tahoma"/>
          <w:sz w:val="20"/>
          <w:szCs w:val="20"/>
        </w:rPr>
        <w:t xml:space="preserve"> übernimmt dafür keine Haftung.</w:t>
      </w:r>
    </w:p>
    <w:p w14:paraId="3D0E3929" w14:textId="77777777" w:rsidR="004F6262" w:rsidRDefault="004F6262" w:rsidP="004F6262">
      <w:pPr>
        <w:pStyle w:val="Listenabsatz"/>
        <w:spacing w:before="120" w:after="120" w:line="360" w:lineRule="auto"/>
        <w:ind w:left="709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40122C80" w14:textId="79F66625" w:rsidR="00125E6E" w:rsidRPr="00125E6E" w:rsidRDefault="009D7E5B" w:rsidP="00484E2A">
      <w:pPr>
        <w:pStyle w:val="Listenabsatz"/>
        <w:numPr>
          <w:ilvl w:val="0"/>
          <w:numId w:val="27"/>
        </w:numPr>
        <w:spacing w:before="240" w:after="120" w:line="360" w:lineRule="auto"/>
        <w:ind w:left="709" w:hanging="709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Rechte und </w:t>
      </w:r>
      <w:r w:rsidR="00125E6E" w:rsidRPr="00125E6E">
        <w:rPr>
          <w:rFonts w:ascii="Tahoma" w:hAnsi="Tahoma" w:cs="Tahoma"/>
          <w:b/>
          <w:bCs/>
          <w:sz w:val="20"/>
          <w:szCs w:val="20"/>
        </w:rPr>
        <w:t xml:space="preserve">Pflichten der </w:t>
      </w:r>
      <w:r w:rsidR="008E4215">
        <w:rPr>
          <w:rFonts w:ascii="Tahoma" w:hAnsi="Tahoma" w:cs="Tahoma"/>
          <w:b/>
          <w:bCs/>
          <w:sz w:val="20"/>
          <w:szCs w:val="20"/>
        </w:rPr>
        <w:t>ATG</w:t>
      </w:r>
    </w:p>
    <w:p w14:paraId="586A0DD8" w14:textId="06EEAA3D" w:rsidR="001D7E9B" w:rsidRDefault="001D7E9B" w:rsidP="001266DD">
      <w:pPr>
        <w:pStyle w:val="Listenabsatz"/>
        <w:numPr>
          <w:ilvl w:val="1"/>
          <w:numId w:val="27"/>
        </w:numPr>
        <w:spacing w:before="120" w:after="120" w:line="360" w:lineRule="auto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Die </w:t>
      </w:r>
      <w:r w:rsidR="008E4215">
        <w:rPr>
          <w:rFonts w:ascii="Tahoma" w:hAnsi="Tahoma" w:cs="Tahoma"/>
          <w:sz w:val="20"/>
          <w:szCs w:val="20"/>
        </w:rPr>
        <w:t>ATG</w:t>
      </w:r>
      <w:r w:rsidRPr="001D7E9B">
        <w:rPr>
          <w:rFonts w:ascii="Tahoma" w:hAnsi="Tahoma" w:cs="Tahoma"/>
          <w:sz w:val="20"/>
          <w:szCs w:val="20"/>
        </w:rPr>
        <w:t xml:space="preserve"> </w:t>
      </w:r>
      <w:r w:rsidR="00B021C7">
        <w:rPr>
          <w:rFonts w:ascii="Tahoma" w:hAnsi="Tahoma" w:cs="Tahoma"/>
          <w:sz w:val="20"/>
          <w:szCs w:val="20"/>
        </w:rPr>
        <w:t>ist</w:t>
      </w:r>
      <w:r w:rsidRPr="001D7E9B">
        <w:rPr>
          <w:rFonts w:ascii="Tahoma" w:hAnsi="Tahoma" w:cs="Tahoma"/>
          <w:sz w:val="20"/>
          <w:szCs w:val="20"/>
        </w:rPr>
        <w:t xml:space="preserve"> </w:t>
      </w:r>
      <w:r w:rsidRPr="00FC2F02">
        <w:rPr>
          <w:rFonts w:ascii="Tahoma" w:hAnsi="Tahoma" w:cs="Tahoma"/>
          <w:sz w:val="20"/>
          <w:szCs w:val="20"/>
          <w:u w:val="single"/>
        </w:rPr>
        <w:t>Betreiberin</w:t>
      </w:r>
      <w:r w:rsidRPr="001D7E9B">
        <w:rPr>
          <w:rFonts w:ascii="Tahoma" w:hAnsi="Tahoma" w:cs="Tahoma"/>
          <w:sz w:val="20"/>
          <w:szCs w:val="20"/>
        </w:rPr>
        <w:t xml:space="preserve"> der </w:t>
      </w:r>
      <w:r w:rsidR="005D5977">
        <w:rPr>
          <w:rFonts w:ascii="Tahoma" w:hAnsi="Tahoma" w:cs="Tahoma"/>
          <w:sz w:val="20"/>
          <w:szCs w:val="20"/>
        </w:rPr>
        <w:t>Pyhrn-Priel Mitarbeiter-Card</w:t>
      </w:r>
      <w:r w:rsidR="00B021C7">
        <w:rPr>
          <w:rFonts w:ascii="Tahoma" w:hAnsi="Tahoma" w:cs="Tahoma"/>
          <w:sz w:val="20"/>
          <w:szCs w:val="20"/>
        </w:rPr>
        <w:t xml:space="preserve"> und</w:t>
      </w:r>
      <w:r w:rsidRPr="001D7E9B">
        <w:rPr>
          <w:rFonts w:ascii="Tahoma" w:hAnsi="Tahoma" w:cs="Tahoma"/>
          <w:sz w:val="20"/>
          <w:szCs w:val="20"/>
        </w:rPr>
        <w:t xml:space="preserve"> verantwortet </w:t>
      </w:r>
      <w:r w:rsidR="00B021C7">
        <w:rPr>
          <w:rFonts w:ascii="Tahoma" w:hAnsi="Tahoma" w:cs="Tahoma"/>
          <w:sz w:val="20"/>
          <w:szCs w:val="20"/>
        </w:rPr>
        <w:t xml:space="preserve">als solche </w:t>
      </w:r>
      <w:r w:rsidRPr="001D7E9B">
        <w:rPr>
          <w:rFonts w:ascii="Tahoma" w:hAnsi="Tahoma" w:cs="Tahoma"/>
          <w:sz w:val="20"/>
          <w:szCs w:val="20"/>
        </w:rPr>
        <w:t>alle organisatorischen Angelegenheiten in diesem Zusammenhang</w:t>
      </w:r>
      <w:r>
        <w:rPr>
          <w:rFonts w:ascii="Tahoma" w:hAnsi="Tahoma" w:cs="Tahoma"/>
          <w:sz w:val="20"/>
          <w:szCs w:val="20"/>
        </w:rPr>
        <w:t>.</w:t>
      </w:r>
      <w:r w:rsidRPr="001D7E9B">
        <w:rPr>
          <w:rFonts w:ascii="Tahoma" w:hAnsi="Tahoma" w:cs="Tahoma"/>
          <w:sz w:val="20"/>
          <w:szCs w:val="20"/>
        </w:rPr>
        <w:t xml:space="preserve"> </w:t>
      </w:r>
      <w:r w:rsidR="00B021C7">
        <w:rPr>
          <w:rFonts w:ascii="Tahoma" w:hAnsi="Tahoma" w:cs="Tahoma"/>
          <w:sz w:val="20"/>
          <w:szCs w:val="20"/>
        </w:rPr>
        <w:t xml:space="preserve">Dies gilt unabhängig davon, ob die </w:t>
      </w:r>
      <w:r w:rsidR="005D5977">
        <w:rPr>
          <w:rFonts w:ascii="Tahoma" w:hAnsi="Tahoma" w:cs="Tahoma"/>
          <w:sz w:val="20"/>
          <w:szCs w:val="20"/>
        </w:rPr>
        <w:t>Pyhrn-Priel Mitarbeiter-Card</w:t>
      </w:r>
      <w:r w:rsidR="00B021C7">
        <w:rPr>
          <w:rFonts w:ascii="Tahoma" w:hAnsi="Tahoma" w:cs="Tahoma"/>
          <w:sz w:val="20"/>
          <w:szCs w:val="20"/>
        </w:rPr>
        <w:t xml:space="preserve"> von der </w:t>
      </w:r>
      <w:r w:rsidR="008E4215">
        <w:rPr>
          <w:rFonts w:ascii="Tahoma" w:hAnsi="Tahoma" w:cs="Tahoma"/>
          <w:sz w:val="20"/>
          <w:szCs w:val="20"/>
        </w:rPr>
        <w:t>ATG</w:t>
      </w:r>
      <w:r w:rsidR="00B021C7">
        <w:rPr>
          <w:rFonts w:ascii="Tahoma" w:hAnsi="Tahoma" w:cs="Tahoma"/>
          <w:sz w:val="20"/>
          <w:szCs w:val="20"/>
        </w:rPr>
        <w:t xml:space="preserve"> oder Unterkunftgebern ausgegeben werden. </w:t>
      </w:r>
      <w:r w:rsidR="00B021C7" w:rsidRPr="0094455B">
        <w:rPr>
          <w:rFonts w:ascii="Tahoma" w:hAnsi="Tahoma" w:cs="Tahoma"/>
          <w:sz w:val="20"/>
          <w:szCs w:val="20"/>
        </w:rPr>
        <w:t xml:space="preserve">Primäre Ansprechpartnerin für organisatorische Fragen in diesem Zusammenhang ist die </w:t>
      </w:r>
      <w:r w:rsidR="008E4215">
        <w:rPr>
          <w:rFonts w:ascii="Tahoma" w:hAnsi="Tahoma" w:cs="Tahoma"/>
          <w:sz w:val="20"/>
          <w:szCs w:val="20"/>
        </w:rPr>
        <w:t>ATG</w:t>
      </w:r>
      <w:r w:rsidR="00B021C7" w:rsidRPr="0094455B">
        <w:rPr>
          <w:rFonts w:ascii="Tahoma" w:hAnsi="Tahoma" w:cs="Tahoma"/>
          <w:sz w:val="20"/>
          <w:szCs w:val="20"/>
        </w:rPr>
        <w:t>.</w:t>
      </w:r>
    </w:p>
    <w:p w14:paraId="51C9D06A" w14:textId="291AC874" w:rsidR="00FB23BF" w:rsidRDefault="00FB23BF" w:rsidP="001266DD">
      <w:pPr>
        <w:pStyle w:val="Listenabsatz"/>
        <w:numPr>
          <w:ilvl w:val="1"/>
          <w:numId w:val="27"/>
        </w:numPr>
        <w:spacing w:before="120" w:after="120" w:line="360" w:lineRule="auto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r w:rsidRPr="00FB23BF">
        <w:rPr>
          <w:rFonts w:ascii="Tahoma" w:hAnsi="Tahoma" w:cs="Tahoma"/>
          <w:sz w:val="20"/>
          <w:szCs w:val="20"/>
        </w:rPr>
        <w:t xml:space="preserve">Die </w:t>
      </w:r>
      <w:r w:rsidR="008E4215">
        <w:rPr>
          <w:rFonts w:ascii="Tahoma" w:hAnsi="Tahoma" w:cs="Tahoma"/>
          <w:sz w:val="20"/>
          <w:szCs w:val="20"/>
        </w:rPr>
        <w:t>ATG</w:t>
      </w:r>
      <w:r w:rsidRPr="00FB23BF">
        <w:rPr>
          <w:rFonts w:ascii="Tahoma" w:hAnsi="Tahoma" w:cs="Tahoma"/>
          <w:sz w:val="20"/>
          <w:szCs w:val="20"/>
        </w:rPr>
        <w:t xml:space="preserve"> wird dem Leistungspartner alle</w:t>
      </w:r>
      <w:r>
        <w:rPr>
          <w:rFonts w:ascii="Tahoma" w:hAnsi="Tahoma" w:cs="Tahoma"/>
          <w:sz w:val="20"/>
          <w:szCs w:val="20"/>
        </w:rPr>
        <w:t xml:space="preserve"> </w:t>
      </w:r>
      <w:r w:rsidRPr="00FB23BF">
        <w:rPr>
          <w:rFonts w:ascii="Tahoma" w:hAnsi="Tahoma" w:cs="Tahoma"/>
          <w:sz w:val="20"/>
          <w:szCs w:val="20"/>
        </w:rPr>
        <w:t>notwendige</w:t>
      </w:r>
      <w:r w:rsidR="00FC2F02">
        <w:rPr>
          <w:rFonts w:ascii="Tahoma" w:hAnsi="Tahoma" w:cs="Tahoma"/>
          <w:sz w:val="20"/>
          <w:szCs w:val="20"/>
        </w:rPr>
        <w:t>n</w:t>
      </w:r>
      <w:r w:rsidRPr="00FB23BF">
        <w:rPr>
          <w:rFonts w:ascii="Tahoma" w:hAnsi="Tahoma" w:cs="Tahoma"/>
          <w:sz w:val="20"/>
          <w:szCs w:val="20"/>
        </w:rPr>
        <w:t xml:space="preserve"> </w:t>
      </w:r>
      <w:r w:rsidRPr="00FC2F02">
        <w:rPr>
          <w:rFonts w:ascii="Tahoma" w:hAnsi="Tahoma" w:cs="Tahoma"/>
          <w:sz w:val="20"/>
          <w:szCs w:val="20"/>
          <w:u w:val="single"/>
        </w:rPr>
        <w:t>Informationen</w:t>
      </w:r>
      <w:r w:rsidRPr="00FB23BF">
        <w:rPr>
          <w:rFonts w:ascii="Tahoma" w:hAnsi="Tahoma" w:cs="Tahoma"/>
          <w:sz w:val="20"/>
          <w:szCs w:val="20"/>
        </w:rPr>
        <w:t xml:space="preserve"> </w:t>
      </w:r>
      <w:r w:rsidR="00FC2F02">
        <w:rPr>
          <w:rFonts w:ascii="Tahoma" w:hAnsi="Tahoma" w:cs="Tahoma"/>
          <w:sz w:val="20"/>
          <w:szCs w:val="20"/>
        </w:rPr>
        <w:t xml:space="preserve">rechtzeitig mitteilen, die dieser für </w:t>
      </w:r>
      <w:r w:rsidR="009A3F3A">
        <w:rPr>
          <w:rFonts w:ascii="Tahoma" w:hAnsi="Tahoma" w:cs="Tahoma"/>
          <w:sz w:val="20"/>
          <w:szCs w:val="20"/>
        </w:rPr>
        <w:t xml:space="preserve">die Organisation und </w:t>
      </w:r>
      <w:r w:rsidR="00FC2F02">
        <w:rPr>
          <w:rFonts w:ascii="Tahoma" w:hAnsi="Tahoma" w:cs="Tahoma"/>
          <w:sz w:val="20"/>
          <w:szCs w:val="20"/>
        </w:rPr>
        <w:t xml:space="preserve">Leistungserbringung </w:t>
      </w:r>
      <w:r w:rsidR="009A3F3A">
        <w:rPr>
          <w:rFonts w:ascii="Tahoma" w:hAnsi="Tahoma" w:cs="Tahoma"/>
          <w:sz w:val="20"/>
          <w:szCs w:val="20"/>
        </w:rPr>
        <w:t xml:space="preserve">unter Verwendung der </w:t>
      </w:r>
      <w:r w:rsidR="005D5977">
        <w:rPr>
          <w:rFonts w:ascii="Tahoma" w:hAnsi="Tahoma" w:cs="Tahoma"/>
          <w:sz w:val="20"/>
          <w:szCs w:val="20"/>
        </w:rPr>
        <w:t>Pyhrn-Priel Mitarbeiter-Card</w:t>
      </w:r>
      <w:r w:rsidR="009A3F3A">
        <w:rPr>
          <w:rFonts w:ascii="Tahoma" w:hAnsi="Tahoma" w:cs="Tahoma"/>
          <w:sz w:val="20"/>
          <w:szCs w:val="20"/>
        </w:rPr>
        <w:t xml:space="preserve"> </w:t>
      </w:r>
      <w:r w:rsidR="00FC2F02">
        <w:rPr>
          <w:rFonts w:ascii="Tahoma" w:hAnsi="Tahoma" w:cs="Tahoma"/>
          <w:sz w:val="20"/>
          <w:szCs w:val="20"/>
        </w:rPr>
        <w:t>benötigt</w:t>
      </w:r>
      <w:r>
        <w:rPr>
          <w:rFonts w:ascii="Tahoma" w:hAnsi="Tahoma" w:cs="Tahoma"/>
          <w:sz w:val="20"/>
          <w:szCs w:val="20"/>
        </w:rPr>
        <w:t>.</w:t>
      </w:r>
      <w:r w:rsidR="009A3F3A">
        <w:rPr>
          <w:rFonts w:ascii="Tahoma" w:hAnsi="Tahoma" w:cs="Tahoma"/>
          <w:sz w:val="20"/>
          <w:szCs w:val="20"/>
        </w:rPr>
        <w:t xml:space="preserve"> </w:t>
      </w:r>
    </w:p>
    <w:p w14:paraId="36A5E5A2" w14:textId="60A556C8" w:rsidR="003258C0" w:rsidRPr="0094455B" w:rsidRDefault="003258C0" w:rsidP="001266DD">
      <w:pPr>
        <w:pStyle w:val="Listenabsatz"/>
        <w:numPr>
          <w:ilvl w:val="1"/>
          <w:numId w:val="27"/>
        </w:numPr>
        <w:spacing w:before="120" w:after="120" w:line="360" w:lineRule="auto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166A0C">
        <w:rPr>
          <w:rFonts w:ascii="Tahoma" w:hAnsi="Tahoma" w:cs="Tahoma"/>
          <w:sz w:val="20"/>
          <w:szCs w:val="20"/>
        </w:rPr>
        <w:t xml:space="preserve">ie </w:t>
      </w:r>
      <w:r w:rsidR="008E4215">
        <w:rPr>
          <w:rFonts w:ascii="Tahoma" w:hAnsi="Tahoma" w:cs="Tahoma"/>
          <w:sz w:val="20"/>
          <w:szCs w:val="20"/>
        </w:rPr>
        <w:t>ATG</w:t>
      </w:r>
      <w:r w:rsidR="00166A0C">
        <w:rPr>
          <w:rFonts w:ascii="Tahoma" w:hAnsi="Tahoma" w:cs="Tahoma"/>
          <w:sz w:val="20"/>
          <w:szCs w:val="20"/>
        </w:rPr>
        <w:t xml:space="preserve"> wird dem Leistungspartner </w:t>
      </w:r>
      <w:r w:rsidR="00166A0C" w:rsidRPr="00414866">
        <w:rPr>
          <w:rFonts w:ascii="Tahoma" w:hAnsi="Tahoma" w:cs="Tahoma"/>
          <w:sz w:val="20"/>
          <w:szCs w:val="20"/>
          <w:u w:val="single"/>
        </w:rPr>
        <w:t>geeignete Mittel</w:t>
      </w:r>
      <w:r w:rsidR="00166A0C">
        <w:rPr>
          <w:rFonts w:ascii="Tahoma" w:hAnsi="Tahoma" w:cs="Tahoma"/>
          <w:sz w:val="20"/>
          <w:szCs w:val="20"/>
        </w:rPr>
        <w:t xml:space="preserve"> für die Überprüfung der Gültigkeit der </w:t>
      </w:r>
      <w:r w:rsidR="005D5977">
        <w:rPr>
          <w:rFonts w:ascii="Tahoma" w:hAnsi="Tahoma" w:cs="Tahoma"/>
          <w:sz w:val="20"/>
          <w:szCs w:val="20"/>
        </w:rPr>
        <w:t>Pyhrn-Priel Mitarbeiter-Card</w:t>
      </w:r>
      <w:r w:rsidR="00166A0C">
        <w:rPr>
          <w:rFonts w:ascii="Tahoma" w:hAnsi="Tahoma" w:cs="Tahoma"/>
          <w:sz w:val="20"/>
          <w:szCs w:val="20"/>
        </w:rPr>
        <w:t xml:space="preserve"> zur Verfügung zu stellen. </w:t>
      </w:r>
      <w:r w:rsidR="00414866">
        <w:rPr>
          <w:rFonts w:ascii="Tahoma" w:hAnsi="Tahoma" w:cs="Tahoma"/>
          <w:sz w:val="20"/>
          <w:szCs w:val="20"/>
        </w:rPr>
        <w:t>Solche</w:t>
      </w:r>
      <w:r w:rsidR="00166A0C" w:rsidRPr="00BA33CF">
        <w:rPr>
          <w:rFonts w:ascii="Tahoma" w:hAnsi="Tahoma" w:cs="Tahoma"/>
          <w:sz w:val="20"/>
          <w:szCs w:val="20"/>
        </w:rPr>
        <w:t xml:space="preserve"> Mittel können Lese</w:t>
      </w:r>
      <w:r w:rsidR="00B80623">
        <w:rPr>
          <w:rFonts w:ascii="Tahoma" w:hAnsi="Tahoma" w:cs="Tahoma"/>
          <w:sz w:val="20"/>
          <w:szCs w:val="20"/>
        </w:rPr>
        <w:t>- bzw Akzeptanzgeräte</w:t>
      </w:r>
      <w:r w:rsidR="00166A0C" w:rsidRPr="00BA33CF">
        <w:rPr>
          <w:rFonts w:ascii="Tahoma" w:hAnsi="Tahoma" w:cs="Tahoma"/>
          <w:sz w:val="20"/>
          <w:szCs w:val="20"/>
        </w:rPr>
        <w:t xml:space="preserve">, Erfassung der Kartennummer über einen </w:t>
      </w:r>
      <w:r w:rsidR="00166A0C" w:rsidRPr="0094455B">
        <w:rPr>
          <w:rFonts w:ascii="Tahoma" w:hAnsi="Tahoma" w:cs="Tahoma"/>
          <w:sz w:val="20"/>
          <w:szCs w:val="20"/>
        </w:rPr>
        <w:t xml:space="preserve">Onlinezugang </w:t>
      </w:r>
      <w:r w:rsidR="00414866" w:rsidRPr="0094455B">
        <w:rPr>
          <w:rFonts w:ascii="Tahoma" w:hAnsi="Tahoma" w:cs="Tahoma"/>
          <w:sz w:val="20"/>
          <w:szCs w:val="20"/>
        </w:rPr>
        <w:t>(feratel</w:t>
      </w:r>
      <w:r w:rsidR="00B02D93" w:rsidRPr="0094455B">
        <w:rPr>
          <w:rFonts w:ascii="Tahoma" w:hAnsi="Tahoma" w:cs="Tahoma"/>
          <w:sz w:val="20"/>
          <w:szCs w:val="20"/>
        </w:rPr>
        <w:t>CardSystem</w:t>
      </w:r>
      <w:r w:rsidR="00414866" w:rsidRPr="0094455B">
        <w:rPr>
          <w:rFonts w:ascii="Tahoma" w:hAnsi="Tahoma" w:cs="Tahoma"/>
          <w:sz w:val="20"/>
          <w:szCs w:val="20"/>
        </w:rPr>
        <w:t xml:space="preserve">) </w:t>
      </w:r>
      <w:r w:rsidR="00166A0C" w:rsidRPr="0094455B">
        <w:rPr>
          <w:rFonts w:ascii="Tahoma" w:hAnsi="Tahoma" w:cs="Tahoma"/>
          <w:sz w:val="20"/>
          <w:szCs w:val="20"/>
        </w:rPr>
        <w:t>oder Aufzeichnung</w:t>
      </w:r>
      <w:r w:rsidR="005F55D3" w:rsidRPr="0094455B">
        <w:rPr>
          <w:rFonts w:ascii="Tahoma" w:hAnsi="Tahoma" w:cs="Tahoma"/>
          <w:sz w:val="20"/>
          <w:szCs w:val="20"/>
        </w:rPr>
        <w:t>en</w:t>
      </w:r>
      <w:r w:rsidR="00166A0C" w:rsidRPr="0094455B">
        <w:rPr>
          <w:rFonts w:ascii="Tahoma" w:hAnsi="Tahoma" w:cs="Tahoma"/>
          <w:sz w:val="20"/>
          <w:szCs w:val="20"/>
        </w:rPr>
        <w:t xml:space="preserve"> </w:t>
      </w:r>
      <w:r w:rsidR="00414866" w:rsidRPr="0094455B">
        <w:rPr>
          <w:rFonts w:ascii="Tahoma" w:hAnsi="Tahoma" w:cs="Tahoma"/>
          <w:sz w:val="20"/>
          <w:szCs w:val="20"/>
        </w:rPr>
        <w:t>auf Basis</w:t>
      </w:r>
      <w:r w:rsidR="00166A0C" w:rsidRPr="0094455B">
        <w:rPr>
          <w:rFonts w:ascii="Tahoma" w:hAnsi="Tahoma" w:cs="Tahoma"/>
          <w:sz w:val="20"/>
          <w:szCs w:val="20"/>
        </w:rPr>
        <w:t xml:space="preserve"> eine</w:t>
      </w:r>
      <w:r w:rsidR="009E180D">
        <w:rPr>
          <w:rFonts w:ascii="Tahoma" w:hAnsi="Tahoma" w:cs="Tahoma"/>
          <w:sz w:val="20"/>
          <w:szCs w:val="20"/>
        </w:rPr>
        <w:t>r</w:t>
      </w:r>
      <w:r w:rsidR="00166A0C" w:rsidRPr="0094455B">
        <w:rPr>
          <w:rFonts w:ascii="Tahoma" w:hAnsi="Tahoma" w:cs="Tahoma"/>
          <w:sz w:val="20"/>
          <w:szCs w:val="20"/>
        </w:rPr>
        <w:t xml:space="preserve"> Liste</w:t>
      </w:r>
      <w:r w:rsidR="00B80623" w:rsidRPr="0094455B">
        <w:rPr>
          <w:rFonts w:ascii="Tahoma" w:hAnsi="Tahoma" w:cs="Tahoma"/>
          <w:sz w:val="20"/>
          <w:szCs w:val="20"/>
        </w:rPr>
        <w:t xml:space="preserve"> sein.</w:t>
      </w:r>
      <w:r w:rsidR="00AD7AF6" w:rsidRPr="0094455B">
        <w:rPr>
          <w:rFonts w:ascii="Tahoma" w:hAnsi="Tahoma" w:cs="Tahoma"/>
          <w:sz w:val="20"/>
          <w:szCs w:val="20"/>
        </w:rPr>
        <w:t xml:space="preserve"> Bei Bedarf wird die </w:t>
      </w:r>
      <w:r w:rsidR="008E4215">
        <w:rPr>
          <w:rFonts w:ascii="Tahoma" w:hAnsi="Tahoma" w:cs="Tahoma"/>
          <w:sz w:val="20"/>
          <w:szCs w:val="20"/>
        </w:rPr>
        <w:t>ATG</w:t>
      </w:r>
      <w:r w:rsidR="00AD7AF6" w:rsidRPr="0094455B">
        <w:rPr>
          <w:rFonts w:ascii="Tahoma" w:hAnsi="Tahoma" w:cs="Tahoma"/>
          <w:sz w:val="20"/>
          <w:szCs w:val="20"/>
        </w:rPr>
        <w:t xml:space="preserve"> dem Leistungspartner bzw dessen Mitarbeitern eine einmalige Einschulung für die Verwendung der Lese- bzw Akzeptanzgeräte erteilen.</w:t>
      </w:r>
    </w:p>
    <w:p w14:paraId="350C83A0" w14:textId="09CFAF78" w:rsidR="00FB7E82" w:rsidRPr="00BA33CF" w:rsidRDefault="00FB7E82" w:rsidP="001266DD">
      <w:pPr>
        <w:pStyle w:val="Listenabsatz"/>
        <w:numPr>
          <w:ilvl w:val="1"/>
          <w:numId w:val="27"/>
        </w:numPr>
        <w:spacing w:before="120" w:after="120" w:line="360" w:lineRule="auto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r w:rsidRPr="0094455B">
        <w:rPr>
          <w:rFonts w:ascii="Tahoma" w:hAnsi="Tahoma" w:cs="Tahoma"/>
          <w:sz w:val="20"/>
          <w:szCs w:val="20"/>
        </w:rPr>
        <w:t>Alle technischen Geräte</w:t>
      </w:r>
      <w:r w:rsidR="00B80623" w:rsidRPr="0094455B">
        <w:rPr>
          <w:rFonts w:ascii="Tahoma" w:hAnsi="Tahoma" w:cs="Tahoma"/>
          <w:sz w:val="20"/>
          <w:szCs w:val="20"/>
        </w:rPr>
        <w:t xml:space="preserve">, wie Lese- bzw Akzeptanzgeräte, die von </w:t>
      </w:r>
      <w:r w:rsidR="008E4215">
        <w:rPr>
          <w:rFonts w:ascii="Tahoma" w:hAnsi="Tahoma" w:cs="Tahoma"/>
          <w:sz w:val="20"/>
          <w:szCs w:val="20"/>
        </w:rPr>
        <w:t>ATG</w:t>
      </w:r>
      <w:r w:rsidR="00B80623" w:rsidRPr="0094455B">
        <w:rPr>
          <w:rFonts w:ascii="Tahoma" w:hAnsi="Tahoma" w:cs="Tahoma"/>
          <w:sz w:val="20"/>
          <w:szCs w:val="20"/>
        </w:rPr>
        <w:t xml:space="preserve"> </w:t>
      </w:r>
      <w:r w:rsidRPr="0094455B">
        <w:rPr>
          <w:rFonts w:ascii="Tahoma" w:hAnsi="Tahoma" w:cs="Tahoma"/>
          <w:sz w:val="20"/>
          <w:szCs w:val="20"/>
        </w:rPr>
        <w:t xml:space="preserve">zur Abwicklung der Frequenzen und Datenübermittlung </w:t>
      </w:r>
      <w:r w:rsidR="00B80623" w:rsidRPr="0094455B">
        <w:rPr>
          <w:rFonts w:ascii="Tahoma" w:hAnsi="Tahoma" w:cs="Tahoma"/>
          <w:sz w:val="20"/>
          <w:szCs w:val="20"/>
        </w:rPr>
        <w:t xml:space="preserve">zur </w:t>
      </w:r>
      <w:r w:rsidRPr="0094455B">
        <w:rPr>
          <w:rFonts w:ascii="Tahoma" w:hAnsi="Tahoma" w:cs="Tahoma"/>
          <w:sz w:val="20"/>
          <w:szCs w:val="20"/>
        </w:rPr>
        <w:t xml:space="preserve">Verfügung gestellt </w:t>
      </w:r>
      <w:r w:rsidR="005F55D3" w:rsidRPr="0094455B">
        <w:rPr>
          <w:rFonts w:ascii="Tahoma" w:hAnsi="Tahoma" w:cs="Tahoma"/>
          <w:sz w:val="20"/>
          <w:szCs w:val="20"/>
        </w:rPr>
        <w:t>werden,</w:t>
      </w:r>
      <w:r w:rsidRPr="0094455B">
        <w:rPr>
          <w:rFonts w:ascii="Tahoma" w:hAnsi="Tahoma" w:cs="Tahoma"/>
          <w:sz w:val="20"/>
          <w:szCs w:val="20"/>
        </w:rPr>
        <w:t xml:space="preserve"> verbleiben im </w:t>
      </w:r>
      <w:r w:rsidRPr="0094455B">
        <w:rPr>
          <w:rFonts w:ascii="Tahoma" w:hAnsi="Tahoma" w:cs="Tahoma"/>
          <w:sz w:val="20"/>
          <w:szCs w:val="20"/>
          <w:u w:val="single"/>
        </w:rPr>
        <w:t xml:space="preserve">Eigentum </w:t>
      </w:r>
      <w:r w:rsidR="0006029A" w:rsidRPr="0094455B">
        <w:rPr>
          <w:rFonts w:ascii="Tahoma" w:hAnsi="Tahoma" w:cs="Tahoma"/>
          <w:sz w:val="20"/>
          <w:szCs w:val="20"/>
          <w:u w:val="single"/>
        </w:rPr>
        <w:t xml:space="preserve">der </w:t>
      </w:r>
      <w:r w:rsidR="008E4215">
        <w:rPr>
          <w:rFonts w:ascii="Tahoma" w:hAnsi="Tahoma" w:cs="Tahoma"/>
          <w:sz w:val="20"/>
          <w:szCs w:val="20"/>
          <w:u w:val="single"/>
        </w:rPr>
        <w:t>ATG</w:t>
      </w:r>
      <w:r w:rsidRPr="0094455B">
        <w:rPr>
          <w:rFonts w:ascii="Tahoma" w:hAnsi="Tahoma" w:cs="Tahoma"/>
          <w:sz w:val="20"/>
          <w:szCs w:val="20"/>
        </w:rPr>
        <w:t xml:space="preserve">. </w:t>
      </w:r>
      <w:r w:rsidR="00B80623" w:rsidRPr="0094455B">
        <w:rPr>
          <w:rFonts w:ascii="Tahoma" w:hAnsi="Tahoma" w:cs="Tahoma"/>
          <w:sz w:val="20"/>
          <w:szCs w:val="20"/>
        </w:rPr>
        <w:t xml:space="preserve">Die </w:t>
      </w:r>
      <w:r w:rsidR="008E4215">
        <w:rPr>
          <w:rFonts w:ascii="Tahoma" w:hAnsi="Tahoma" w:cs="Tahoma"/>
          <w:sz w:val="20"/>
          <w:szCs w:val="20"/>
        </w:rPr>
        <w:t>ATG</w:t>
      </w:r>
      <w:r w:rsidR="00B80623" w:rsidRPr="0094455B">
        <w:rPr>
          <w:rFonts w:ascii="Tahoma" w:hAnsi="Tahoma" w:cs="Tahoma"/>
          <w:sz w:val="20"/>
          <w:szCs w:val="20"/>
        </w:rPr>
        <w:t xml:space="preserve"> wird im Zusammenhang mit der Übergabe der technischen Geräte ein Übergabeprotokoll erstellen.</w:t>
      </w:r>
      <w:r w:rsidR="00B80623">
        <w:rPr>
          <w:rFonts w:ascii="Tahoma" w:hAnsi="Tahoma" w:cs="Tahoma"/>
          <w:sz w:val="20"/>
          <w:szCs w:val="20"/>
        </w:rPr>
        <w:t xml:space="preserve"> </w:t>
      </w:r>
      <w:r w:rsidRPr="00BA33CF">
        <w:rPr>
          <w:rFonts w:ascii="Tahoma" w:hAnsi="Tahoma" w:cs="Tahoma"/>
          <w:sz w:val="20"/>
          <w:szCs w:val="20"/>
        </w:rPr>
        <w:t xml:space="preserve">Für Beschädigungen </w:t>
      </w:r>
      <w:r w:rsidR="007237D5">
        <w:rPr>
          <w:rFonts w:ascii="Tahoma" w:hAnsi="Tahoma" w:cs="Tahoma"/>
          <w:sz w:val="20"/>
          <w:szCs w:val="20"/>
        </w:rPr>
        <w:t xml:space="preserve">der technischen Geräte </w:t>
      </w:r>
      <w:r w:rsidRPr="00BA33CF">
        <w:rPr>
          <w:rFonts w:ascii="Tahoma" w:hAnsi="Tahoma" w:cs="Tahoma"/>
          <w:sz w:val="20"/>
          <w:szCs w:val="20"/>
        </w:rPr>
        <w:t>durch unsachgemäße Handhabung oder Fahrlässigkeit haftet der Leistungspartner.</w:t>
      </w:r>
    </w:p>
    <w:p w14:paraId="0C40DC01" w14:textId="3F63A4F6" w:rsidR="005167D2" w:rsidRDefault="005167D2" w:rsidP="001266DD">
      <w:pPr>
        <w:pStyle w:val="Listenabsatz"/>
        <w:numPr>
          <w:ilvl w:val="1"/>
          <w:numId w:val="27"/>
        </w:numPr>
        <w:spacing w:before="120" w:after="120" w:line="360" w:lineRule="auto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Die </w:t>
      </w:r>
      <w:r w:rsidR="008E4215">
        <w:rPr>
          <w:rFonts w:ascii="Tahoma" w:hAnsi="Tahoma" w:cs="Tahoma"/>
          <w:sz w:val="20"/>
          <w:szCs w:val="20"/>
        </w:rPr>
        <w:t>ATG</w:t>
      </w:r>
      <w:r>
        <w:rPr>
          <w:rFonts w:ascii="Tahoma" w:hAnsi="Tahoma" w:cs="Tahoma"/>
          <w:sz w:val="20"/>
          <w:szCs w:val="20"/>
        </w:rPr>
        <w:t xml:space="preserve"> hat die</w:t>
      </w:r>
      <w:r w:rsidR="00B80623" w:rsidRPr="00B80623">
        <w:rPr>
          <w:rFonts w:ascii="Tahoma" w:hAnsi="Tahoma" w:cs="Tahoma"/>
          <w:sz w:val="20"/>
          <w:szCs w:val="20"/>
        </w:rPr>
        <w:t xml:space="preserve"> von </w:t>
      </w:r>
      <w:r>
        <w:rPr>
          <w:rFonts w:ascii="Tahoma" w:hAnsi="Tahoma" w:cs="Tahoma"/>
          <w:sz w:val="20"/>
          <w:szCs w:val="20"/>
        </w:rPr>
        <w:t>ihr</w:t>
      </w:r>
      <w:r w:rsidR="00B80623" w:rsidRPr="00B80623">
        <w:rPr>
          <w:rFonts w:ascii="Tahoma" w:hAnsi="Tahoma" w:cs="Tahoma"/>
          <w:sz w:val="20"/>
          <w:szCs w:val="20"/>
        </w:rPr>
        <w:t xml:space="preserve"> jeweils aktuell ausgegebenen Pyhrn-Priel</w:t>
      </w:r>
      <w:r w:rsidR="009E180D">
        <w:rPr>
          <w:rFonts w:ascii="Tahoma" w:hAnsi="Tahoma" w:cs="Tahoma"/>
          <w:sz w:val="20"/>
          <w:szCs w:val="20"/>
        </w:rPr>
        <w:t xml:space="preserve"> Mitarbeiter-</w:t>
      </w:r>
      <w:r w:rsidR="00B80623" w:rsidRPr="00B80623">
        <w:rPr>
          <w:rFonts w:ascii="Tahoma" w:hAnsi="Tahoma" w:cs="Tahoma"/>
          <w:sz w:val="20"/>
          <w:szCs w:val="20"/>
        </w:rPr>
        <w:t xml:space="preserve">Cards samt Leistungsinhalt </w:t>
      </w:r>
      <w:r w:rsidR="00C74A13">
        <w:rPr>
          <w:rFonts w:ascii="Tahoma" w:hAnsi="Tahoma" w:cs="Tahoma"/>
          <w:sz w:val="20"/>
          <w:szCs w:val="20"/>
        </w:rPr>
        <w:t>(jeweilige Leistungspartner und die von diesen angebotenen unentgeltlichen oder ermäßigten Leistungen)</w:t>
      </w:r>
      <w:r w:rsidR="00C74A13" w:rsidRPr="00B80623">
        <w:rPr>
          <w:rFonts w:ascii="Tahoma" w:hAnsi="Tahoma" w:cs="Tahoma"/>
          <w:sz w:val="20"/>
          <w:szCs w:val="20"/>
        </w:rPr>
        <w:t xml:space="preserve"> </w:t>
      </w:r>
      <w:r w:rsidR="00B80623" w:rsidRPr="00B80623">
        <w:rPr>
          <w:rFonts w:ascii="Tahoma" w:hAnsi="Tahoma" w:cs="Tahoma"/>
          <w:sz w:val="20"/>
          <w:szCs w:val="20"/>
        </w:rPr>
        <w:t xml:space="preserve">und Tarifen </w:t>
      </w:r>
      <w:r>
        <w:rPr>
          <w:rFonts w:ascii="Tahoma" w:hAnsi="Tahoma" w:cs="Tahoma"/>
          <w:sz w:val="20"/>
          <w:szCs w:val="20"/>
        </w:rPr>
        <w:t xml:space="preserve">auf </w:t>
      </w:r>
      <w:r w:rsidR="00C74A13">
        <w:rPr>
          <w:rFonts w:ascii="Tahoma" w:hAnsi="Tahoma" w:cs="Tahoma"/>
          <w:sz w:val="20"/>
          <w:szCs w:val="20"/>
        </w:rPr>
        <w:t>ihrer</w:t>
      </w:r>
      <w:r>
        <w:rPr>
          <w:rFonts w:ascii="Tahoma" w:hAnsi="Tahoma" w:cs="Tahoma"/>
          <w:sz w:val="20"/>
          <w:szCs w:val="20"/>
        </w:rPr>
        <w:t xml:space="preserve"> Homepage </w:t>
      </w:r>
      <w:r w:rsidR="008E4215">
        <w:rPr>
          <w:rFonts w:ascii="Tahoma" w:hAnsi="Tahoma" w:cs="Tahoma"/>
          <w:sz w:val="20"/>
          <w:szCs w:val="20"/>
        </w:rPr>
        <w:t>https://www.alpenland360.at</w:t>
      </w:r>
      <w:r w:rsidRPr="00B8062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sowie </w:t>
      </w:r>
      <w:r w:rsidR="00B80623" w:rsidRPr="00B80623">
        <w:rPr>
          <w:rFonts w:ascii="Tahoma" w:hAnsi="Tahoma" w:cs="Tahoma"/>
          <w:sz w:val="20"/>
          <w:szCs w:val="20"/>
        </w:rPr>
        <w:t xml:space="preserve">in der unter </w:t>
      </w:r>
      <w:r>
        <w:rPr>
          <w:rFonts w:ascii="Tahoma" w:hAnsi="Tahoma" w:cs="Tahoma"/>
          <w:sz w:val="20"/>
          <w:szCs w:val="20"/>
        </w:rPr>
        <w:t>der vorgenannten Internetadresse</w:t>
      </w:r>
      <w:r w:rsidR="00B80623" w:rsidRPr="00B80623">
        <w:rPr>
          <w:rFonts w:ascii="Tahoma" w:hAnsi="Tahoma" w:cs="Tahoma"/>
          <w:sz w:val="20"/>
          <w:szCs w:val="20"/>
        </w:rPr>
        <w:t xml:space="preserve"> abrufbaren Leistungsbroschüre </w:t>
      </w:r>
      <w:r w:rsidRPr="007237D5">
        <w:rPr>
          <w:rFonts w:ascii="Tahoma" w:hAnsi="Tahoma" w:cs="Tahoma"/>
          <w:sz w:val="20"/>
          <w:szCs w:val="20"/>
          <w:u w:val="single"/>
        </w:rPr>
        <w:t>zu veröffentlichen</w:t>
      </w:r>
      <w:r>
        <w:rPr>
          <w:rFonts w:ascii="Tahoma" w:hAnsi="Tahoma" w:cs="Tahoma"/>
          <w:sz w:val="20"/>
          <w:szCs w:val="20"/>
        </w:rPr>
        <w:t xml:space="preserve"> und die </w:t>
      </w:r>
      <w:r w:rsidRPr="007237D5">
        <w:rPr>
          <w:rFonts w:ascii="Tahoma" w:hAnsi="Tahoma" w:cs="Tahoma"/>
          <w:sz w:val="20"/>
          <w:szCs w:val="20"/>
          <w:u w:val="single"/>
        </w:rPr>
        <w:t>Informationen laufend zu aktualisieren</w:t>
      </w:r>
      <w:r>
        <w:rPr>
          <w:rFonts w:ascii="Tahoma" w:hAnsi="Tahoma" w:cs="Tahoma"/>
          <w:sz w:val="20"/>
          <w:szCs w:val="20"/>
        </w:rPr>
        <w:t xml:space="preserve">. Diese Veröffentlichungen haben </w:t>
      </w:r>
      <w:r w:rsidR="00C74A13">
        <w:rPr>
          <w:rFonts w:ascii="Tahoma" w:hAnsi="Tahoma" w:cs="Tahoma"/>
          <w:sz w:val="20"/>
          <w:szCs w:val="20"/>
        </w:rPr>
        <w:t xml:space="preserve">demnach </w:t>
      </w:r>
      <w:r>
        <w:rPr>
          <w:rFonts w:ascii="Tahoma" w:hAnsi="Tahoma" w:cs="Tahoma"/>
          <w:sz w:val="20"/>
          <w:szCs w:val="20"/>
        </w:rPr>
        <w:t xml:space="preserve">insbesondere die Gültigkeitsdauer bzw. -bedingungen der </w:t>
      </w:r>
      <w:r w:rsidR="005D5977">
        <w:rPr>
          <w:rFonts w:ascii="Tahoma" w:hAnsi="Tahoma" w:cs="Tahoma"/>
          <w:sz w:val="20"/>
          <w:szCs w:val="20"/>
        </w:rPr>
        <w:t>Pyhrn-Priel Mitarbeiter-Card</w:t>
      </w:r>
      <w:r>
        <w:rPr>
          <w:rFonts w:ascii="Tahoma" w:hAnsi="Tahoma" w:cs="Tahoma"/>
          <w:sz w:val="20"/>
          <w:szCs w:val="20"/>
        </w:rPr>
        <w:t xml:space="preserve">, die </w:t>
      </w:r>
      <w:r w:rsidRPr="00B80623">
        <w:rPr>
          <w:rFonts w:ascii="Tahoma" w:hAnsi="Tahoma" w:cs="Tahoma"/>
          <w:sz w:val="20"/>
          <w:szCs w:val="20"/>
        </w:rPr>
        <w:t>Bezugsquellen</w:t>
      </w:r>
      <w:r>
        <w:rPr>
          <w:rFonts w:ascii="Tahoma" w:hAnsi="Tahoma" w:cs="Tahoma"/>
          <w:sz w:val="20"/>
          <w:szCs w:val="20"/>
        </w:rPr>
        <w:t>, die Ermäßigungen</w:t>
      </w:r>
      <w:r w:rsidR="00C55A83">
        <w:rPr>
          <w:rFonts w:ascii="Tahoma" w:hAnsi="Tahoma" w:cs="Tahoma"/>
          <w:sz w:val="20"/>
          <w:szCs w:val="20"/>
        </w:rPr>
        <w:t xml:space="preserve"> und die Gratisleistungen</w:t>
      </w:r>
      <w:r>
        <w:rPr>
          <w:rFonts w:ascii="Tahoma" w:hAnsi="Tahoma" w:cs="Tahoma"/>
          <w:sz w:val="20"/>
          <w:szCs w:val="20"/>
        </w:rPr>
        <w:t xml:space="preserve"> für die unterschiedlichen Altersgruppen, die Preise und die </w:t>
      </w:r>
      <w:r w:rsidR="007237D5">
        <w:rPr>
          <w:rFonts w:ascii="Tahoma" w:hAnsi="Tahoma" w:cs="Tahoma"/>
          <w:sz w:val="20"/>
          <w:szCs w:val="20"/>
        </w:rPr>
        <w:t>Details der</w:t>
      </w:r>
      <w:r>
        <w:rPr>
          <w:rFonts w:ascii="Tahoma" w:hAnsi="Tahoma" w:cs="Tahoma"/>
          <w:sz w:val="20"/>
          <w:szCs w:val="20"/>
        </w:rPr>
        <w:t xml:space="preserve"> Leistungspartner zu beinhalten.</w:t>
      </w:r>
    </w:p>
    <w:p w14:paraId="319C6927" w14:textId="322B4F53" w:rsidR="00125E6E" w:rsidRPr="0094455B" w:rsidRDefault="00D44DCC" w:rsidP="00637449">
      <w:pPr>
        <w:pStyle w:val="Listenabsatz"/>
        <w:numPr>
          <w:ilvl w:val="1"/>
          <w:numId w:val="27"/>
        </w:numPr>
        <w:spacing w:before="120" w:after="120" w:line="360" w:lineRule="auto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Zusätzlich hat die</w:t>
      </w:r>
      <w:r w:rsidR="005167D2" w:rsidRPr="007237D5">
        <w:rPr>
          <w:rFonts w:ascii="Tahoma" w:hAnsi="Tahoma" w:cs="Tahoma"/>
          <w:sz w:val="20"/>
          <w:szCs w:val="20"/>
        </w:rPr>
        <w:t xml:space="preserve"> </w:t>
      </w:r>
      <w:r w:rsidR="008E4215">
        <w:rPr>
          <w:rFonts w:ascii="Tahoma" w:hAnsi="Tahoma" w:cs="Tahoma"/>
          <w:sz w:val="20"/>
          <w:szCs w:val="20"/>
        </w:rPr>
        <w:t>ATG</w:t>
      </w:r>
      <w:r w:rsidR="005167D2" w:rsidRPr="007237D5">
        <w:rPr>
          <w:rFonts w:ascii="Tahoma" w:hAnsi="Tahoma" w:cs="Tahoma"/>
          <w:sz w:val="20"/>
          <w:szCs w:val="20"/>
        </w:rPr>
        <w:t xml:space="preserve"> die </w:t>
      </w:r>
      <w:r w:rsidR="005D5977">
        <w:rPr>
          <w:rFonts w:ascii="Tahoma" w:hAnsi="Tahoma" w:cs="Tahoma"/>
          <w:sz w:val="20"/>
          <w:szCs w:val="20"/>
        </w:rPr>
        <w:t>Pyhrn-Priel Mitarbeiter-Card</w:t>
      </w:r>
      <w:r w:rsidR="005167D2" w:rsidRPr="007237D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(und damit den Leistungspartner) </w:t>
      </w:r>
      <w:r w:rsidR="005167D2" w:rsidRPr="007237D5">
        <w:rPr>
          <w:rFonts w:ascii="Tahoma" w:hAnsi="Tahoma" w:cs="Tahoma"/>
          <w:sz w:val="20"/>
          <w:szCs w:val="20"/>
        </w:rPr>
        <w:t xml:space="preserve">auf geeignete Weise </w:t>
      </w:r>
      <w:r w:rsidR="007237D5" w:rsidRPr="007237D5">
        <w:rPr>
          <w:rFonts w:ascii="Tahoma" w:hAnsi="Tahoma" w:cs="Tahoma"/>
          <w:sz w:val="20"/>
          <w:szCs w:val="20"/>
        </w:rPr>
        <w:t xml:space="preserve">(zumindest </w:t>
      </w:r>
      <w:r>
        <w:rPr>
          <w:rFonts w:ascii="Tahoma" w:hAnsi="Tahoma" w:cs="Tahoma"/>
          <w:sz w:val="20"/>
          <w:szCs w:val="20"/>
        </w:rPr>
        <w:t xml:space="preserve">aber </w:t>
      </w:r>
      <w:r w:rsidR="007237D5" w:rsidRPr="007237D5">
        <w:rPr>
          <w:rFonts w:ascii="Tahoma" w:hAnsi="Tahoma" w:cs="Tahoma"/>
          <w:sz w:val="20"/>
          <w:szCs w:val="20"/>
        </w:rPr>
        <w:t xml:space="preserve">im Rahmen der Veröffentlichung der Leistungsbroschüre gemäß Punkt 3.5.) </w:t>
      </w:r>
      <w:r w:rsidR="005167D2" w:rsidRPr="007237D5">
        <w:rPr>
          <w:rFonts w:ascii="Tahoma" w:hAnsi="Tahoma" w:cs="Tahoma"/>
          <w:sz w:val="20"/>
          <w:szCs w:val="20"/>
        </w:rPr>
        <w:t xml:space="preserve">zu </w:t>
      </w:r>
      <w:r w:rsidR="005167D2" w:rsidRPr="007237D5">
        <w:rPr>
          <w:rFonts w:ascii="Tahoma" w:hAnsi="Tahoma" w:cs="Tahoma"/>
          <w:sz w:val="20"/>
          <w:szCs w:val="20"/>
          <w:u w:val="single"/>
        </w:rPr>
        <w:t>bewerben</w:t>
      </w:r>
      <w:r w:rsidRPr="00D44DCC">
        <w:rPr>
          <w:rFonts w:ascii="Tahoma" w:hAnsi="Tahoma" w:cs="Tahoma"/>
          <w:sz w:val="20"/>
          <w:szCs w:val="20"/>
        </w:rPr>
        <w:t xml:space="preserve"> wobei die </w:t>
      </w:r>
      <w:r w:rsidR="008E4215">
        <w:rPr>
          <w:rFonts w:ascii="Tahoma" w:hAnsi="Tahoma" w:cs="Tahoma"/>
          <w:sz w:val="20"/>
          <w:szCs w:val="20"/>
        </w:rPr>
        <w:t>ATG</w:t>
      </w:r>
      <w:r w:rsidRPr="00D44DCC">
        <w:rPr>
          <w:rFonts w:ascii="Tahoma" w:hAnsi="Tahoma" w:cs="Tahoma"/>
          <w:sz w:val="20"/>
          <w:szCs w:val="20"/>
        </w:rPr>
        <w:t xml:space="preserve"> über die Gestaltung der Werbemittel und auch die jeweiligen Aktivitäten </w:t>
      </w:r>
      <w:r>
        <w:rPr>
          <w:rFonts w:ascii="Tahoma" w:hAnsi="Tahoma" w:cs="Tahoma"/>
          <w:sz w:val="20"/>
          <w:szCs w:val="20"/>
        </w:rPr>
        <w:t xml:space="preserve">(Kanäle, Auflage, etc) allein </w:t>
      </w:r>
      <w:r w:rsidRPr="0094455B">
        <w:rPr>
          <w:rFonts w:ascii="Tahoma" w:hAnsi="Tahoma" w:cs="Tahoma"/>
          <w:sz w:val="20"/>
          <w:szCs w:val="20"/>
        </w:rPr>
        <w:t>entscheidet</w:t>
      </w:r>
      <w:r w:rsidR="005167D2" w:rsidRPr="0094455B">
        <w:rPr>
          <w:rFonts w:ascii="Tahoma" w:hAnsi="Tahoma" w:cs="Tahoma"/>
          <w:sz w:val="20"/>
          <w:szCs w:val="20"/>
        </w:rPr>
        <w:t xml:space="preserve">. </w:t>
      </w:r>
      <w:bookmarkStart w:id="3" w:name="_Hlk37339668"/>
      <w:r w:rsidRPr="0094455B">
        <w:rPr>
          <w:rFonts w:ascii="Tahoma" w:hAnsi="Tahoma" w:cs="Tahoma"/>
          <w:sz w:val="20"/>
          <w:szCs w:val="20"/>
        </w:rPr>
        <w:t xml:space="preserve">Die </w:t>
      </w:r>
      <w:r w:rsidR="008E4215">
        <w:rPr>
          <w:rFonts w:ascii="Tahoma" w:hAnsi="Tahoma" w:cs="Tahoma"/>
          <w:sz w:val="20"/>
          <w:szCs w:val="20"/>
        </w:rPr>
        <w:t>ATG</w:t>
      </w:r>
      <w:r w:rsidRPr="0094455B">
        <w:rPr>
          <w:rFonts w:ascii="Tahoma" w:hAnsi="Tahoma" w:cs="Tahoma"/>
          <w:sz w:val="20"/>
          <w:szCs w:val="20"/>
        </w:rPr>
        <w:t xml:space="preserve"> wird demnach (im Rahmen</w:t>
      </w:r>
      <w:r w:rsidR="00E528FE" w:rsidRPr="0094455B">
        <w:rPr>
          <w:rFonts w:ascii="Tahoma" w:hAnsi="Tahoma" w:cs="Tahoma"/>
          <w:sz w:val="20"/>
          <w:szCs w:val="20"/>
        </w:rPr>
        <w:t xml:space="preserve"> der Werbemaßnahmen)</w:t>
      </w:r>
      <w:r w:rsidRPr="0094455B">
        <w:rPr>
          <w:rFonts w:ascii="Tahoma" w:hAnsi="Tahoma" w:cs="Tahoma"/>
          <w:sz w:val="20"/>
          <w:szCs w:val="20"/>
        </w:rPr>
        <w:t xml:space="preserve"> für den Leistungspartner Besorgungsleistungen im Sinne des § 3a (4) UstG übernehmen.</w:t>
      </w:r>
      <w:bookmarkEnd w:id="3"/>
    </w:p>
    <w:p w14:paraId="77F1036D" w14:textId="571289E3" w:rsidR="00103722" w:rsidRDefault="007237D5" w:rsidP="001266DD">
      <w:pPr>
        <w:pStyle w:val="Listenabsatz"/>
        <w:numPr>
          <w:ilvl w:val="1"/>
          <w:numId w:val="27"/>
        </w:numPr>
        <w:spacing w:before="120" w:after="120" w:line="360" w:lineRule="auto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r w:rsidRPr="0094455B">
        <w:rPr>
          <w:rFonts w:ascii="Tahoma" w:hAnsi="Tahoma" w:cs="Tahoma"/>
          <w:sz w:val="20"/>
          <w:szCs w:val="20"/>
        </w:rPr>
        <w:t xml:space="preserve">Der Leistungspartner hat keinen Rechtsanspruch auf die Aufnahme als Leistungspartner im Rahmen der </w:t>
      </w:r>
      <w:r w:rsidR="005D5977">
        <w:rPr>
          <w:rFonts w:ascii="Tahoma" w:hAnsi="Tahoma" w:cs="Tahoma"/>
          <w:sz w:val="20"/>
          <w:szCs w:val="20"/>
        </w:rPr>
        <w:t>Pyhrn-Priel Mitarbeiter-Card</w:t>
      </w:r>
      <w:r w:rsidRPr="0094455B">
        <w:rPr>
          <w:rFonts w:ascii="Tahoma" w:hAnsi="Tahoma" w:cs="Tahoma"/>
          <w:sz w:val="20"/>
          <w:szCs w:val="20"/>
        </w:rPr>
        <w:t xml:space="preserve">. </w:t>
      </w:r>
      <w:r w:rsidR="00103722" w:rsidRPr="0094455B">
        <w:rPr>
          <w:rFonts w:ascii="Tahoma" w:hAnsi="Tahoma" w:cs="Tahoma"/>
          <w:sz w:val="20"/>
          <w:szCs w:val="20"/>
        </w:rPr>
        <w:t xml:space="preserve">Über die Aufnahme neuer </w:t>
      </w:r>
      <w:r w:rsidRPr="0094455B">
        <w:rPr>
          <w:rFonts w:ascii="Tahoma" w:hAnsi="Tahoma" w:cs="Tahoma"/>
          <w:sz w:val="20"/>
          <w:szCs w:val="20"/>
        </w:rPr>
        <w:t xml:space="preserve">Leistungspartner </w:t>
      </w:r>
      <w:r w:rsidR="00103722" w:rsidRPr="0094455B">
        <w:rPr>
          <w:rFonts w:ascii="Tahoma" w:hAnsi="Tahoma" w:cs="Tahoma"/>
          <w:sz w:val="20"/>
          <w:szCs w:val="20"/>
        </w:rPr>
        <w:t xml:space="preserve">entscheidet die </w:t>
      </w:r>
      <w:r w:rsidR="008E4215">
        <w:rPr>
          <w:rFonts w:ascii="Tahoma" w:hAnsi="Tahoma" w:cs="Tahoma"/>
          <w:sz w:val="20"/>
          <w:szCs w:val="20"/>
        </w:rPr>
        <w:t>ATG</w:t>
      </w:r>
      <w:r w:rsidR="00103722" w:rsidRPr="0094455B">
        <w:rPr>
          <w:rFonts w:ascii="Tahoma" w:hAnsi="Tahoma" w:cs="Tahoma"/>
          <w:sz w:val="20"/>
          <w:szCs w:val="20"/>
        </w:rPr>
        <w:t xml:space="preserve"> </w:t>
      </w:r>
      <w:r w:rsidRPr="0094455B">
        <w:rPr>
          <w:rFonts w:ascii="Tahoma" w:hAnsi="Tahoma" w:cs="Tahoma"/>
          <w:sz w:val="20"/>
          <w:szCs w:val="20"/>
        </w:rPr>
        <w:t xml:space="preserve">selbständig </w:t>
      </w:r>
      <w:r w:rsidR="002B360E" w:rsidRPr="0094455B">
        <w:rPr>
          <w:rFonts w:ascii="Tahoma" w:hAnsi="Tahoma" w:cs="Tahoma"/>
          <w:sz w:val="20"/>
          <w:szCs w:val="20"/>
        </w:rPr>
        <w:t>und</w:t>
      </w:r>
      <w:r w:rsidRPr="0094455B">
        <w:rPr>
          <w:rFonts w:ascii="Tahoma" w:hAnsi="Tahoma" w:cs="Tahoma"/>
          <w:sz w:val="20"/>
          <w:szCs w:val="20"/>
        </w:rPr>
        <w:t xml:space="preserve"> unter</w:t>
      </w:r>
      <w:r w:rsidR="00103722" w:rsidRPr="0094455B">
        <w:rPr>
          <w:rFonts w:ascii="Tahoma" w:hAnsi="Tahoma" w:cs="Tahoma"/>
          <w:sz w:val="20"/>
          <w:szCs w:val="20"/>
        </w:rPr>
        <w:t xml:space="preserve"> Berücksichtigung der Wirtschaftlichkeit, Notwendigkeit und regionaler Produktübereinstimmung.</w:t>
      </w:r>
    </w:p>
    <w:p w14:paraId="3A08C4B6" w14:textId="77777777" w:rsidR="004F6262" w:rsidRPr="0094455B" w:rsidRDefault="004F6262" w:rsidP="004F6262">
      <w:pPr>
        <w:pStyle w:val="Listenabsatz"/>
        <w:spacing w:before="120" w:after="120" w:line="360" w:lineRule="auto"/>
        <w:ind w:left="709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27512CBE" w14:textId="29F5F663" w:rsidR="00103722" w:rsidRPr="0094455B" w:rsidRDefault="00AA6364" w:rsidP="00484E2A">
      <w:pPr>
        <w:pStyle w:val="Listenabsatz"/>
        <w:numPr>
          <w:ilvl w:val="0"/>
          <w:numId w:val="27"/>
        </w:numPr>
        <w:spacing w:before="240" w:after="120" w:line="360" w:lineRule="auto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r w:rsidRPr="0094455B">
        <w:rPr>
          <w:rFonts w:ascii="Tahoma" w:hAnsi="Tahoma" w:cs="Tahoma"/>
          <w:b/>
          <w:bCs/>
          <w:sz w:val="20"/>
          <w:szCs w:val="20"/>
        </w:rPr>
        <w:t>Gegenleistung</w:t>
      </w:r>
    </w:p>
    <w:p w14:paraId="673EE435" w14:textId="7D6F4B43" w:rsidR="00F578AD" w:rsidRDefault="00F578AD" w:rsidP="004D3DC0">
      <w:pPr>
        <w:pStyle w:val="Listenabsatz"/>
        <w:numPr>
          <w:ilvl w:val="1"/>
          <w:numId w:val="27"/>
        </w:numPr>
        <w:spacing w:before="120" w:after="120" w:line="360" w:lineRule="auto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bookmarkStart w:id="4" w:name="_Ref36732688"/>
      <w:bookmarkStart w:id="5" w:name="_Hlk36735308"/>
      <w:r w:rsidRPr="0094455B">
        <w:rPr>
          <w:rFonts w:ascii="Tahoma" w:hAnsi="Tahoma" w:cs="Tahoma"/>
          <w:sz w:val="20"/>
          <w:szCs w:val="20"/>
        </w:rPr>
        <w:t xml:space="preserve">Für die Erbringung der kostenlosen </w:t>
      </w:r>
      <w:r w:rsidR="00AA6364" w:rsidRPr="0094455B">
        <w:rPr>
          <w:rFonts w:ascii="Tahoma" w:hAnsi="Tahoma" w:cs="Tahoma"/>
          <w:sz w:val="20"/>
          <w:szCs w:val="20"/>
        </w:rPr>
        <w:t>/</w:t>
      </w:r>
      <w:r w:rsidRPr="0094455B">
        <w:rPr>
          <w:rFonts w:ascii="Tahoma" w:hAnsi="Tahoma" w:cs="Tahoma"/>
          <w:sz w:val="20"/>
          <w:szCs w:val="20"/>
        </w:rPr>
        <w:t xml:space="preserve"> ermäßigten Leistungen durch den Leistungspartner gegenüber de</w:t>
      </w:r>
      <w:r w:rsidR="00AA6364" w:rsidRPr="0094455B">
        <w:rPr>
          <w:rFonts w:ascii="Tahoma" w:hAnsi="Tahoma" w:cs="Tahoma"/>
          <w:sz w:val="20"/>
          <w:szCs w:val="20"/>
        </w:rPr>
        <w:t>n</w:t>
      </w:r>
      <w:r w:rsidRPr="0094455B">
        <w:rPr>
          <w:rFonts w:ascii="Tahoma" w:hAnsi="Tahoma" w:cs="Tahoma"/>
          <w:sz w:val="20"/>
          <w:szCs w:val="20"/>
        </w:rPr>
        <w:t xml:space="preserve"> </w:t>
      </w:r>
      <w:r w:rsidR="0076407A" w:rsidRPr="0094455B">
        <w:rPr>
          <w:rFonts w:ascii="Tahoma" w:hAnsi="Tahoma" w:cs="Tahoma"/>
          <w:sz w:val="20"/>
          <w:szCs w:val="20"/>
        </w:rPr>
        <w:t>Besitzer</w:t>
      </w:r>
      <w:r w:rsidR="00AA6364" w:rsidRPr="0094455B">
        <w:rPr>
          <w:rFonts w:ascii="Tahoma" w:hAnsi="Tahoma" w:cs="Tahoma"/>
          <w:sz w:val="20"/>
          <w:szCs w:val="20"/>
        </w:rPr>
        <w:t>n</w:t>
      </w:r>
      <w:r w:rsidR="0076407A" w:rsidRPr="0094455B">
        <w:rPr>
          <w:rFonts w:ascii="Tahoma" w:hAnsi="Tahoma" w:cs="Tahoma"/>
          <w:sz w:val="20"/>
          <w:szCs w:val="20"/>
        </w:rPr>
        <w:t xml:space="preserve"> </w:t>
      </w:r>
      <w:r w:rsidRPr="0094455B">
        <w:rPr>
          <w:rFonts w:ascii="Tahoma" w:hAnsi="Tahoma" w:cs="Tahoma"/>
          <w:sz w:val="20"/>
          <w:szCs w:val="20"/>
        </w:rPr>
        <w:t xml:space="preserve">der </w:t>
      </w:r>
      <w:r w:rsidR="005D5977">
        <w:rPr>
          <w:rFonts w:ascii="Tahoma" w:hAnsi="Tahoma" w:cs="Tahoma"/>
          <w:sz w:val="20"/>
          <w:szCs w:val="20"/>
        </w:rPr>
        <w:t>Pyhrn-Priel Mitarbeiter-Cards</w:t>
      </w:r>
      <w:r w:rsidRPr="0094455B">
        <w:rPr>
          <w:rFonts w:ascii="Tahoma" w:hAnsi="Tahoma" w:cs="Tahoma"/>
          <w:sz w:val="20"/>
          <w:szCs w:val="20"/>
        </w:rPr>
        <w:t xml:space="preserve"> erhält der Leistungspartner </w:t>
      </w:r>
      <w:r w:rsidR="009E180D" w:rsidRPr="009E180D">
        <w:rPr>
          <w:rFonts w:ascii="Tahoma" w:hAnsi="Tahoma" w:cs="Tahoma"/>
          <w:sz w:val="20"/>
          <w:szCs w:val="20"/>
          <w:u w:val="single"/>
        </w:rPr>
        <w:t>k</w:t>
      </w:r>
      <w:r w:rsidRPr="009E180D">
        <w:rPr>
          <w:rFonts w:ascii="Tahoma" w:hAnsi="Tahoma" w:cs="Tahoma"/>
          <w:sz w:val="20"/>
          <w:szCs w:val="20"/>
          <w:u w:val="single"/>
        </w:rPr>
        <w:t>eine</w:t>
      </w:r>
      <w:r w:rsidR="00AA6364" w:rsidRPr="009E180D">
        <w:rPr>
          <w:rFonts w:ascii="Tahoma" w:hAnsi="Tahoma" w:cs="Tahoma"/>
          <w:sz w:val="20"/>
          <w:szCs w:val="20"/>
          <w:u w:val="single"/>
        </w:rPr>
        <w:t xml:space="preserve"> </w:t>
      </w:r>
      <w:r w:rsidR="009E180D" w:rsidRPr="009E180D">
        <w:rPr>
          <w:rFonts w:ascii="Tahoma" w:hAnsi="Tahoma" w:cs="Tahoma"/>
          <w:sz w:val="20"/>
          <w:szCs w:val="20"/>
          <w:u w:val="single"/>
        </w:rPr>
        <w:t xml:space="preserve">finanzielle </w:t>
      </w:r>
      <w:r w:rsidR="00AA6364" w:rsidRPr="009E180D">
        <w:rPr>
          <w:rFonts w:ascii="Tahoma" w:hAnsi="Tahoma" w:cs="Tahoma"/>
          <w:sz w:val="20"/>
          <w:szCs w:val="20"/>
          <w:u w:val="single"/>
        </w:rPr>
        <w:t>Gegenleistung</w:t>
      </w:r>
      <w:r w:rsidRPr="0094455B">
        <w:rPr>
          <w:rFonts w:ascii="Tahoma" w:hAnsi="Tahoma" w:cs="Tahoma"/>
          <w:sz w:val="20"/>
          <w:szCs w:val="20"/>
        </w:rPr>
        <w:t>.</w:t>
      </w:r>
    </w:p>
    <w:p w14:paraId="31A73EAE" w14:textId="77777777" w:rsidR="004F6262" w:rsidRPr="0094455B" w:rsidRDefault="004F6262" w:rsidP="004F6262">
      <w:pPr>
        <w:pStyle w:val="Listenabsatz"/>
        <w:spacing w:before="120" w:after="120" w:line="360" w:lineRule="auto"/>
        <w:ind w:left="709"/>
        <w:contextualSpacing w:val="0"/>
        <w:jc w:val="both"/>
        <w:rPr>
          <w:rFonts w:ascii="Tahoma" w:hAnsi="Tahoma" w:cs="Tahoma"/>
          <w:sz w:val="20"/>
          <w:szCs w:val="20"/>
        </w:rPr>
      </w:pPr>
    </w:p>
    <w:bookmarkEnd w:id="4"/>
    <w:bookmarkEnd w:id="5"/>
    <w:p w14:paraId="2F0823B5" w14:textId="26317ABD" w:rsidR="00103722" w:rsidRDefault="002D75C9" w:rsidP="00484E2A">
      <w:pPr>
        <w:pStyle w:val="Listenabsatz"/>
        <w:numPr>
          <w:ilvl w:val="0"/>
          <w:numId w:val="27"/>
        </w:numPr>
        <w:spacing w:before="240" w:after="120" w:line="360" w:lineRule="auto"/>
        <w:ind w:left="709" w:hanging="709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2D75C9">
        <w:rPr>
          <w:rFonts w:ascii="Tahoma" w:hAnsi="Tahoma" w:cs="Tahoma"/>
          <w:b/>
          <w:bCs/>
          <w:sz w:val="20"/>
          <w:szCs w:val="20"/>
        </w:rPr>
        <w:t>Vereinbarungsdauer und Kündigung</w:t>
      </w:r>
    </w:p>
    <w:p w14:paraId="700834DC" w14:textId="6E0DD822" w:rsidR="00BD1991" w:rsidRPr="002D75C9" w:rsidRDefault="00BD1991" w:rsidP="00B80623">
      <w:pPr>
        <w:pStyle w:val="Listenabsatz"/>
        <w:numPr>
          <w:ilvl w:val="1"/>
          <w:numId w:val="27"/>
        </w:numPr>
        <w:spacing w:before="120" w:after="120" w:line="360" w:lineRule="auto"/>
        <w:ind w:left="709" w:hanging="709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517ED3">
        <w:rPr>
          <w:rFonts w:ascii="Tahoma" w:hAnsi="Tahoma" w:cs="Tahoma"/>
          <w:sz w:val="20"/>
          <w:szCs w:val="20"/>
        </w:rPr>
        <w:t xml:space="preserve">Die Vereinbarung wird auf </w:t>
      </w:r>
      <w:r w:rsidRPr="002D75C9">
        <w:rPr>
          <w:rFonts w:ascii="Tahoma" w:hAnsi="Tahoma" w:cs="Tahoma"/>
          <w:sz w:val="20"/>
          <w:szCs w:val="20"/>
          <w:u w:val="single"/>
        </w:rPr>
        <w:t>unbestimmte Zeit</w:t>
      </w:r>
      <w:r w:rsidRPr="00103722">
        <w:rPr>
          <w:rFonts w:ascii="Tahoma" w:hAnsi="Tahoma" w:cs="Tahoma"/>
          <w:sz w:val="20"/>
          <w:szCs w:val="20"/>
        </w:rPr>
        <w:t xml:space="preserve"> abgeschlossen und kann von beiden Seiten unter Einhaltung einer Kündigungsfrist von </w:t>
      </w:r>
      <w:r w:rsidR="0004088C" w:rsidRPr="0094455B">
        <w:rPr>
          <w:rFonts w:ascii="Tahoma" w:hAnsi="Tahoma" w:cs="Tahoma"/>
          <w:sz w:val="20"/>
          <w:szCs w:val="20"/>
        </w:rPr>
        <w:t>3</w:t>
      </w:r>
      <w:r w:rsidRPr="0094455B">
        <w:rPr>
          <w:rFonts w:ascii="Tahoma" w:hAnsi="Tahoma" w:cs="Tahoma"/>
          <w:sz w:val="20"/>
          <w:szCs w:val="20"/>
        </w:rPr>
        <w:t xml:space="preserve"> Monaten zum Ende eines jeden </w:t>
      </w:r>
      <w:r w:rsidR="002D75C9" w:rsidRPr="0094455B">
        <w:rPr>
          <w:rFonts w:ascii="Tahoma" w:hAnsi="Tahoma" w:cs="Tahoma"/>
          <w:sz w:val="20"/>
          <w:szCs w:val="20"/>
        </w:rPr>
        <w:t>Kalenderjahres</w:t>
      </w:r>
      <w:r w:rsidRPr="0094455B">
        <w:rPr>
          <w:rFonts w:ascii="Tahoma" w:hAnsi="Tahoma" w:cs="Tahoma"/>
          <w:sz w:val="20"/>
          <w:szCs w:val="20"/>
        </w:rPr>
        <w:t xml:space="preserve"> (31.1</w:t>
      </w:r>
      <w:r w:rsidR="002D75C9" w:rsidRPr="0094455B">
        <w:rPr>
          <w:rFonts w:ascii="Tahoma" w:hAnsi="Tahoma" w:cs="Tahoma"/>
          <w:sz w:val="20"/>
          <w:szCs w:val="20"/>
        </w:rPr>
        <w:t>2</w:t>
      </w:r>
      <w:r w:rsidRPr="0094455B">
        <w:rPr>
          <w:rFonts w:ascii="Tahoma" w:hAnsi="Tahoma" w:cs="Tahoma"/>
          <w:sz w:val="20"/>
          <w:szCs w:val="20"/>
        </w:rPr>
        <w:t>.)</w:t>
      </w:r>
      <w:r w:rsidRPr="00103722">
        <w:rPr>
          <w:rFonts w:ascii="Tahoma" w:hAnsi="Tahoma" w:cs="Tahoma"/>
          <w:sz w:val="20"/>
          <w:szCs w:val="20"/>
        </w:rPr>
        <w:t xml:space="preserve"> </w:t>
      </w:r>
      <w:r w:rsidR="002D75C9">
        <w:rPr>
          <w:rFonts w:ascii="Tahoma" w:hAnsi="Tahoma" w:cs="Tahoma"/>
          <w:sz w:val="20"/>
          <w:szCs w:val="20"/>
        </w:rPr>
        <w:t xml:space="preserve">schriftlich (per Einschreiben oder E-Mail mit Sende- und Lesebestätigung) </w:t>
      </w:r>
      <w:r w:rsidR="002D75C9" w:rsidRPr="00832915">
        <w:rPr>
          <w:rFonts w:ascii="Tahoma" w:hAnsi="Tahoma" w:cs="Tahoma"/>
          <w:sz w:val="20"/>
          <w:szCs w:val="20"/>
        </w:rPr>
        <w:t>gekündigt werden (</w:t>
      </w:r>
      <w:r w:rsidR="002D75C9" w:rsidRPr="004F3B8A">
        <w:rPr>
          <w:rFonts w:ascii="Tahoma" w:hAnsi="Tahoma" w:cs="Tahoma"/>
          <w:sz w:val="20"/>
          <w:szCs w:val="20"/>
          <w:u w:val="single"/>
        </w:rPr>
        <w:t>ordentliches Kündigungsrecht</w:t>
      </w:r>
      <w:r w:rsidR="002D75C9" w:rsidRPr="00832915">
        <w:rPr>
          <w:rFonts w:ascii="Tahoma" w:hAnsi="Tahoma" w:cs="Tahoma"/>
          <w:sz w:val="20"/>
          <w:szCs w:val="20"/>
        </w:rPr>
        <w:t>)</w:t>
      </w:r>
      <w:r w:rsidRPr="00103722">
        <w:rPr>
          <w:rFonts w:ascii="Tahoma" w:hAnsi="Tahoma" w:cs="Tahoma"/>
          <w:sz w:val="20"/>
          <w:szCs w:val="20"/>
        </w:rPr>
        <w:t xml:space="preserve">. </w:t>
      </w:r>
    </w:p>
    <w:p w14:paraId="65F57E32" w14:textId="36271D97" w:rsidR="00FB2728" w:rsidRDefault="002D75C9" w:rsidP="00FB2728">
      <w:pPr>
        <w:pStyle w:val="Listenabsatz"/>
        <w:numPr>
          <w:ilvl w:val="1"/>
          <w:numId w:val="27"/>
        </w:numPr>
        <w:spacing w:before="120" w:after="120" w:line="360" w:lineRule="auto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bookmarkStart w:id="6" w:name="_Hlk36799141"/>
      <w:r w:rsidRPr="002D75C9">
        <w:rPr>
          <w:rFonts w:ascii="Tahoma" w:hAnsi="Tahoma" w:cs="Tahoma"/>
          <w:sz w:val="20"/>
          <w:szCs w:val="20"/>
        </w:rPr>
        <w:t xml:space="preserve">Beide Parteien können diese Vereinbarung, unbeschadet der Bestimmung des Punktes </w:t>
      </w:r>
      <w:r>
        <w:rPr>
          <w:rFonts w:ascii="Tahoma" w:hAnsi="Tahoma" w:cs="Tahoma"/>
          <w:sz w:val="20"/>
          <w:szCs w:val="20"/>
        </w:rPr>
        <w:t>5</w:t>
      </w:r>
      <w:r w:rsidRPr="002D75C9">
        <w:rPr>
          <w:rFonts w:ascii="Tahoma" w:hAnsi="Tahoma" w:cs="Tahoma"/>
          <w:sz w:val="20"/>
          <w:szCs w:val="20"/>
        </w:rPr>
        <w:t xml:space="preserve">.1, jederzeit und mit sofortiger Wirkung </w:t>
      </w:r>
      <w:r w:rsidRPr="002D75C9">
        <w:rPr>
          <w:rFonts w:ascii="Tahoma" w:hAnsi="Tahoma" w:cs="Tahoma"/>
          <w:sz w:val="20"/>
          <w:szCs w:val="20"/>
          <w:u w:val="single"/>
        </w:rPr>
        <w:t>auflösen</w:t>
      </w:r>
      <w:r w:rsidRPr="002D75C9">
        <w:rPr>
          <w:rFonts w:ascii="Tahoma" w:hAnsi="Tahoma" w:cs="Tahoma"/>
          <w:sz w:val="20"/>
          <w:szCs w:val="20"/>
        </w:rPr>
        <w:t>, wenn eine Partei gegen die vorliegende Vereinbarung verstößt</w:t>
      </w:r>
      <w:r>
        <w:rPr>
          <w:rFonts w:ascii="Tahoma" w:hAnsi="Tahoma" w:cs="Tahoma"/>
          <w:sz w:val="20"/>
          <w:szCs w:val="20"/>
        </w:rPr>
        <w:t xml:space="preserve">. </w:t>
      </w:r>
      <w:r w:rsidR="00103722">
        <w:rPr>
          <w:rFonts w:ascii="Tahoma" w:hAnsi="Tahoma" w:cs="Tahoma"/>
          <w:sz w:val="20"/>
          <w:szCs w:val="20"/>
        </w:rPr>
        <w:t xml:space="preserve">Die </w:t>
      </w:r>
      <w:r w:rsidR="008E4215">
        <w:rPr>
          <w:rFonts w:ascii="Tahoma" w:hAnsi="Tahoma" w:cs="Tahoma"/>
          <w:sz w:val="20"/>
          <w:szCs w:val="20"/>
        </w:rPr>
        <w:t>ATG</w:t>
      </w:r>
      <w:r w:rsidR="00103722" w:rsidRPr="00BA33C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etwa kann diese Vereinbarung demzufolge </w:t>
      </w:r>
      <w:r w:rsidR="00103722" w:rsidRPr="00BA33CF">
        <w:rPr>
          <w:rFonts w:ascii="Tahoma" w:hAnsi="Tahoma" w:cs="Tahoma"/>
          <w:sz w:val="20"/>
          <w:szCs w:val="20"/>
        </w:rPr>
        <w:t>bei Missbrauch, grobe</w:t>
      </w:r>
      <w:r>
        <w:rPr>
          <w:rFonts w:ascii="Tahoma" w:hAnsi="Tahoma" w:cs="Tahoma"/>
          <w:sz w:val="20"/>
          <w:szCs w:val="20"/>
        </w:rPr>
        <w:t>r</w:t>
      </w:r>
      <w:r w:rsidR="00103722" w:rsidRPr="00BA33CF">
        <w:rPr>
          <w:rFonts w:ascii="Tahoma" w:hAnsi="Tahoma" w:cs="Tahoma"/>
          <w:sz w:val="20"/>
          <w:szCs w:val="20"/>
        </w:rPr>
        <w:t xml:space="preserve"> Fahrlässigkeit und bei Gefährdung des </w:t>
      </w:r>
      <w:r w:rsidR="00F578AD">
        <w:rPr>
          <w:rFonts w:ascii="Tahoma" w:hAnsi="Tahoma" w:cs="Tahoma"/>
          <w:sz w:val="20"/>
          <w:szCs w:val="20"/>
        </w:rPr>
        <w:t>P</w:t>
      </w:r>
      <w:r w:rsidR="00103722" w:rsidRPr="00BA33CF">
        <w:rPr>
          <w:rFonts w:ascii="Tahoma" w:hAnsi="Tahoma" w:cs="Tahoma"/>
          <w:sz w:val="20"/>
          <w:szCs w:val="20"/>
        </w:rPr>
        <w:t>rojektes</w:t>
      </w:r>
      <w:r w:rsidR="00F578AD">
        <w:rPr>
          <w:rFonts w:ascii="Tahoma" w:hAnsi="Tahoma" w:cs="Tahoma"/>
          <w:sz w:val="20"/>
          <w:szCs w:val="20"/>
        </w:rPr>
        <w:t xml:space="preserve"> „</w:t>
      </w:r>
      <w:r w:rsidR="005D5977">
        <w:rPr>
          <w:rFonts w:ascii="Tahoma" w:hAnsi="Tahoma" w:cs="Tahoma"/>
          <w:sz w:val="20"/>
          <w:szCs w:val="20"/>
        </w:rPr>
        <w:t>Pyhrn-Priel Mitarbeiter-Card</w:t>
      </w:r>
      <w:r w:rsidR="00F578AD">
        <w:rPr>
          <w:rFonts w:ascii="Tahoma" w:hAnsi="Tahoma" w:cs="Tahoma"/>
          <w:sz w:val="20"/>
          <w:szCs w:val="20"/>
        </w:rPr>
        <w:t>“</w:t>
      </w:r>
      <w:r w:rsidR="00103722" w:rsidRPr="00BA33C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durch </w:t>
      </w:r>
      <w:r w:rsidR="00103722" w:rsidRPr="00BA33CF">
        <w:rPr>
          <w:rFonts w:ascii="Tahoma" w:hAnsi="Tahoma" w:cs="Tahoma"/>
          <w:sz w:val="20"/>
          <w:szCs w:val="20"/>
        </w:rPr>
        <w:t xml:space="preserve">den Leistungspartner sofort </w:t>
      </w:r>
      <w:r>
        <w:rPr>
          <w:rFonts w:ascii="Tahoma" w:hAnsi="Tahoma" w:cs="Tahoma"/>
          <w:sz w:val="20"/>
          <w:szCs w:val="20"/>
        </w:rPr>
        <w:t>auflösen</w:t>
      </w:r>
      <w:r w:rsidR="00103722" w:rsidRPr="00BA33CF">
        <w:rPr>
          <w:rFonts w:ascii="Tahoma" w:hAnsi="Tahoma" w:cs="Tahoma"/>
          <w:sz w:val="20"/>
          <w:szCs w:val="20"/>
        </w:rPr>
        <w:t>.</w:t>
      </w:r>
    </w:p>
    <w:p w14:paraId="5E9C9BA5" w14:textId="77777777" w:rsidR="004F6262" w:rsidRPr="00FB2728" w:rsidRDefault="004F6262" w:rsidP="004F6262">
      <w:pPr>
        <w:pStyle w:val="Listenabsatz"/>
        <w:spacing w:before="120" w:after="120" w:line="360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</w:p>
    <w:bookmarkEnd w:id="6"/>
    <w:p w14:paraId="43AA9F6D" w14:textId="77777777" w:rsidR="00103722" w:rsidRPr="00103722" w:rsidRDefault="00103722" w:rsidP="0094455B">
      <w:pPr>
        <w:pStyle w:val="Listenabsatz"/>
        <w:numPr>
          <w:ilvl w:val="0"/>
          <w:numId w:val="27"/>
        </w:numPr>
        <w:spacing w:before="120" w:after="120" w:line="360" w:lineRule="auto"/>
        <w:ind w:left="709" w:hanging="709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103722">
        <w:rPr>
          <w:rFonts w:ascii="Tahoma" w:hAnsi="Tahoma" w:cs="Tahoma"/>
          <w:b/>
          <w:bCs/>
          <w:sz w:val="20"/>
          <w:szCs w:val="20"/>
        </w:rPr>
        <w:t>Schlussbestimmungen</w:t>
      </w:r>
    </w:p>
    <w:p w14:paraId="7A062A99" w14:textId="0BCC8264" w:rsidR="002D75C9" w:rsidRPr="002D75C9" w:rsidRDefault="002D75C9" w:rsidP="002D75C9">
      <w:pPr>
        <w:pStyle w:val="Listenabsatz"/>
        <w:numPr>
          <w:ilvl w:val="1"/>
          <w:numId w:val="27"/>
        </w:numPr>
        <w:spacing w:before="120" w:after="120" w:line="360" w:lineRule="auto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bookmarkStart w:id="7" w:name="_Hlk36735502"/>
      <w:r w:rsidRPr="002D75C9">
        <w:rPr>
          <w:rFonts w:ascii="Tahoma" w:hAnsi="Tahoma" w:cs="Tahoma"/>
          <w:sz w:val="20"/>
          <w:szCs w:val="20"/>
        </w:rPr>
        <w:t xml:space="preserve">Es gelten die </w:t>
      </w:r>
      <w:r w:rsidRPr="00165380">
        <w:rPr>
          <w:rFonts w:ascii="Tahoma" w:hAnsi="Tahoma" w:cs="Tahoma"/>
          <w:sz w:val="20"/>
          <w:szCs w:val="20"/>
          <w:u w:val="single"/>
        </w:rPr>
        <w:t>Allgemeinen Geschäftsbedingungen</w:t>
      </w:r>
      <w:r w:rsidRPr="002D75C9">
        <w:rPr>
          <w:rFonts w:ascii="Tahoma" w:hAnsi="Tahoma" w:cs="Tahoma"/>
          <w:sz w:val="20"/>
          <w:szCs w:val="20"/>
        </w:rPr>
        <w:t xml:space="preserve"> der </w:t>
      </w:r>
      <w:r w:rsidR="008E4215">
        <w:rPr>
          <w:rFonts w:ascii="Tahoma" w:hAnsi="Tahoma" w:cs="Tahoma"/>
          <w:sz w:val="20"/>
          <w:szCs w:val="20"/>
        </w:rPr>
        <w:t>ATG</w:t>
      </w:r>
      <w:r w:rsidRPr="002D75C9">
        <w:rPr>
          <w:rFonts w:ascii="Tahoma" w:hAnsi="Tahoma" w:cs="Tahoma"/>
          <w:sz w:val="20"/>
          <w:szCs w:val="20"/>
        </w:rPr>
        <w:t xml:space="preserve"> in der jeweils aktuellen Fassung, wie sie elektronisch auf der Website </w:t>
      </w:r>
      <w:r w:rsidR="008E4215">
        <w:rPr>
          <w:rFonts w:ascii="Tahoma" w:hAnsi="Tahoma" w:cs="Tahoma"/>
          <w:sz w:val="20"/>
          <w:szCs w:val="20"/>
        </w:rPr>
        <w:t>https://www.alpenland360.at</w:t>
      </w:r>
      <w:r w:rsidR="005C3E53">
        <w:rPr>
          <w:rFonts w:ascii="Tahoma" w:hAnsi="Tahoma" w:cs="Tahoma"/>
          <w:sz w:val="20"/>
          <w:szCs w:val="20"/>
        </w:rPr>
        <w:t>/agb</w:t>
      </w:r>
      <w:r w:rsidRPr="002D75C9">
        <w:rPr>
          <w:rFonts w:ascii="Tahoma" w:hAnsi="Tahoma" w:cs="Tahoma"/>
          <w:sz w:val="20"/>
          <w:szCs w:val="20"/>
        </w:rPr>
        <w:t xml:space="preserve"> abgerufen, ausgedruckt, downgeloaded und auf einem Speichermedium gespeichert werden können.</w:t>
      </w:r>
    </w:p>
    <w:p w14:paraId="599D2C1D" w14:textId="77777777" w:rsidR="002D75C9" w:rsidRPr="002D75C9" w:rsidRDefault="002D75C9" w:rsidP="002D75C9">
      <w:pPr>
        <w:pStyle w:val="Listenabsatz"/>
        <w:numPr>
          <w:ilvl w:val="1"/>
          <w:numId w:val="27"/>
        </w:numPr>
        <w:spacing w:before="120" w:after="120" w:line="360" w:lineRule="auto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r w:rsidRPr="002D75C9">
        <w:rPr>
          <w:rFonts w:ascii="Tahoma" w:hAnsi="Tahoma" w:cs="Tahoma"/>
          <w:sz w:val="20"/>
          <w:szCs w:val="20"/>
        </w:rPr>
        <w:t xml:space="preserve">Diese Vereinbarung geht auf die jeweiligen </w:t>
      </w:r>
      <w:r w:rsidRPr="00165380">
        <w:rPr>
          <w:rFonts w:ascii="Tahoma" w:hAnsi="Tahoma" w:cs="Tahoma"/>
          <w:sz w:val="20"/>
          <w:szCs w:val="20"/>
          <w:u w:val="single"/>
        </w:rPr>
        <w:t>Rechtsnachfolger</w:t>
      </w:r>
      <w:r w:rsidRPr="002D75C9">
        <w:rPr>
          <w:rFonts w:ascii="Tahoma" w:hAnsi="Tahoma" w:cs="Tahoma"/>
          <w:sz w:val="20"/>
          <w:szCs w:val="20"/>
        </w:rPr>
        <w:t xml:space="preserve"> der Parteien über bzw sind die Parteien verpflichtet, sämtliche Rechte und Pflichten aus dieser Vereinbarung auf den jeweiligen Rechtsnachfolger zu überbinden.</w:t>
      </w:r>
    </w:p>
    <w:p w14:paraId="7DB22A2D" w14:textId="77777777" w:rsidR="002D75C9" w:rsidRPr="002D75C9" w:rsidRDefault="002D75C9" w:rsidP="002D75C9">
      <w:pPr>
        <w:pStyle w:val="Listenabsatz"/>
        <w:numPr>
          <w:ilvl w:val="1"/>
          <w:numId w:val="27"/>
        </w:numPr>
        <w:spacing w:before="120" w:after="120" w:line="360" w:lineRule="auto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r w:rsidRPr="002D75C9">
        <w:rPr>
          <w:rFonts w:ascii="Tahoma" w:hAnsi="Tahoma" w:cs="Tahoma"/>
          <w:sz w:val="20"/>
          <w:szCs w:val="20"/>
        </w:rPr>
        <w:lastRenderedPageBreak/>
        <w:t xml:space="preserve">Sollten sich einzelne Bestimmungen dieser Vereinbarung als </w:t>
      </w:r>
      <w:r w:rsidRPr="00165380">
        <w:rPr>
          <w:rFonts w:ascii="Tahoma" w:hAnsi="Tahoma" w:cs="Tahoma"/>
          <w:sz w:val="20"/>
          <w:szCs w:val="20"/>
          <w:u w:val="single"/>
        </w:rPr>
        <w:t>rechtsunwirksam</w:t>
      </w:r>
      <w:r w:rsidRPr="002D75C9">
        <w:rPr>
          <w:rFonts w:ascii="Tahoma" w:hAnsi="Tahoma" w:cs="Tahoma"/>
          <w:sz w:val="20"/>
          <w:szCs w:val="20"/>
        </w:rPr>
        <w:t xml:space="preserve"> erweisen, so wird dadurch die Gültigkeit der Vereinbarung als Ganzes nicht berührt. In diesem Fall tritt an die Stelle der unwirksamen Bestimmung eine solche, die ihrem wirtschaftlichen Gehalt am ähnlichsten ist</w:t>
      </w:r>
    </w:p>
    <w:p w14:paraId="3708F1CA" w14:textId="77777777" w:rsidR="002D75C9" w:rsidRPr="002D75C9" w:rsidRDefault="002D75C9" w:rsidP="002D75C9">
      <w:pPr>
        <w:pStyle w:val="Listenabsatz"/>
        <w:numPr>
          <w:ilvl w:val="1"/>
          <w:numId w:val="27"/>
        </w:numPr>
        <w:spacing w:before="120" w:after="120" w:line="360" w:lineRule="auto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r w:rsidRPr="002D75C9">
        <w:rPr>
          <w:rFonts w:ascii="Tahoma" w:hAnsi="Tahoma" w:cs="Tahoma"/>
          <w:sz w:val="20"/>
          <w:szCs w:val="20"/>
        </w:rPr>
        <w:t xml:space="preserve">Diese Vereinbarung wird in </w:t>
      </w:r>
      <w:r w:rsidRPr="00165380">
        <w:rPr>
          <w:rFonts w:ascii="Tahoma" w:hAnsi="Tahoma" w:cs="Tahoma"/>
          <w:sz w:val="20"/>
          <w:szCs w:val="20"/>
          <w:u w:val="single"/>
        </w:rPr>
        <w:t>zwei Originalen</w:t>
      </w:r>
      <w:r w:rsidRPr="002D75C9">
        <w:rPr>
          <w:rFonts w:ascii="Tahoma" w:hAnsi="Tahoma" w:cs="Tahoma"/>
          <w:sz w:val="20"/>
          <w:szCs w:val="20"/>
        </w:rPr>
        <w:t xml:space="preserve"> errichtet, wovon jede Partei eine Ausfertigung erhält. </w:t>
      </w:r>
    </w:p>
    <w:p w14:paraId="6D30AC85" w14:textId="77777777" w:rsidR="002D75C9" w:rsidRPr="002D75C9" w:rsidRDefault="002D75C9" w:rsidP="002D75C9">
      <w:pPr>
        <w:pStyle w:val="Listenabsatz"/>
        <w:numPr>
          <w:ilvl w:val="1"/>
          <w:numId w:val="27"/>
        </w:numPr>
        <w:spacing w:before="120" w:after="120" w:line="360" w:lineRule="auto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r w:rsidRPr="002D75C9">
        <w:rPr>
          <w:rFonts w:ascii="Tahoma" w:hAnsi="Tahoma" w:cs="Tahoma"/>
          <w:sz w:val="20"/>
          <w:szCs w:val="20"/>
        </w:rPr>
        <w:t xml:space="preserve">Mündliche </w:t>
      </w:r>
      <w:r w:rsidRPr="00165380">
        <w:rPr>
          <w:rFonts w:ascii="Tahoma" w:hAnsi="Tahoma" w:cs="Tahoma"/>
          <w:sz w:val="20"/>
          <w:szCs w:val="20"/>
          <w:u w:val="single"/>
        </w:rPr>
        <w:t>Nebenabreden</w:t>
      </w:r>
      <w:r w:rsidRPr="002D75C9">
        <w:rPr>
          <w:rFonts w:ascii="Tahoma" w:hAnsi="Tahoma" w:cs="Tahoma"/>
          <w:sz w:val="20"/>
          <w:szCs w:val="20"/>
        </w:rPr>
        <w:t xml:space="preserve"> zu dieser Vereinbarung bestehen nicht. Änderungen und Ergänzungen dieser Vereinbarung bedürfen zu ihrer Wirksamkeit der Schriftform. Dies gilt auch für die Änderung dieser Bestimmung.</w:t>
      </w:r>
    </w:p>
    <w:p w14:paraId="393E62B0" w14:textId="1972B1BB" w:rsidR="00C31C96" w:rsidRDefault="002D75C9" w:rsidP="002D75C9">
      <w:pPr>
        <w:pStyle w:val="Listenabsatz"/>
        <w:numPr>
          <w:ilvl w:val="1"/>
          <w:numId w:val="27"/>
        </w:numPr>
        <w:spacing w:before="120" w:after="120" w:line="360" w:lineRule="auto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r w:rsidRPr="002D75C9">
        <w:rPr>
          <w:rFonts w:ascii="Tahoma" w:hAnsi="Tahoma" w:cs="Tahoma"/>
          <w:sz w:val="20"/>
          <w:szCs w:val="20"/>
        </w:rPr>
        <w:t xml:space="preserve">Es gilt </w:t>
      </w:r>
      <w:r w:rsidRPr="00165380">
        <w:rPr>
          <w:rFonts w:ascii="Tahoma" w:hAnsi="Tahoma" w:cs="Tahoma"/>
          <w:sz w:val="20"/>
          <w:szCs w:val="20"/>
          <w:u w:val="single"/>
        </w:rPr>
        <w:t>österreichisches Recht</w:t>
      </w:r>
      <w:r w:rsidRPr="002D75C9">
        <w:rPr>
          <w:rFonts w:ascii="Tahoma" w:hAnsi="Tahoma" w:cs="Tahoma"/>
          <w:sz w:val="20"/>
          <w:szCs w:val="20"/>
        </w:rPr>
        <w:t xml:space="preserve">. </w:t>
      </w:r>
      <w:r w:rsidRPr="00165380">
        <w:rPr>
          <w:rFonts w:ascii="Tahoma" w:hAnsi="Tahoma" w:cs="Tahoma"/>
          <w:sz w:val="20"/>
          <w:szCs w:val="20"/>
          <w:u w:val="single"/>
        </w:rPr>
        <w:t>Gerichtsstand</w:t>
      </w:r>
      <w:r w:rsidRPr="002D75C9">
        <w:rPr>
          <w:rFonts w:ascii="Tahoma" w:hAnsi="Tahoma" w:cs="Tahoma"/>
          <w:sz w:val="20"/>
          <w:szCs w:val="20"/>
        </w:rPr>
        <w:t xml:space="preserve"> ist das für den Sitz der </w:t>
      </w:r>
      <w:r w:rsidR="008E4215">
        <w:rPr>
          <w:rFonts w:ascii="Tahoma" w:hAnsi="Tahoma" w:cs="Tahoma"/>
          <w:sz w:val="20"/>
          <w:szCs w:val="20"/>
        </w:rPr>
        <w:t>ATG</w:t>
      </w:r>
      <w:r w:rsidRPr="002D75C9">
        <w:rPr>
          <w:rFonts w:ascii="Tahoma" w:hAnsi="Tahoma" w:cs="Tahoma"/>
          <w:sz w:val="20"/>
          <w:szCs w:val="20"/>
        </w:rPr>
        <w:t xml:space="preserve"> sachlich zuständige Gericht.</w:t>
      </w:r>
    </w:p>
    <w:p w14:paraId="6EBE68A3" w14:textId="77777777" w:rsidR="004F6262" w:rsidRDefault="004F6262" w:rsidP="004F6262">
      <w:pPr>
        <w:pStyle w:val="Listenabsatz"/>
        <w:spacing w:before="120" w:after="120" w:line="360" w:lineRule="auto"/>
        <w:ind w:left="709"/>
        <w:contextualSpacing w:val="0"/>
        <w:jc w:val="both"/>
        <w:rPr>
          <w:rFonts w:ascii="Tahoma" w:hAnsi="Tahoma" w:cs="Tahoma"/>
          <w:sz w:val="20"/>
          <w:szCs w:val="20"/>
        </w:rPr>
      </w:pPr>
    </w:p>
    <w:bookmarkEnd w:id="7"/>
    <w:p w14:paraId="71AFDF65" w14:textId="77777777" w:rsidR="00D3326E" w:rsidRPr="00BA33CF" w:rsidRDefault="00D3326E" w:rsidP="00BB092F">
      <w:pPr>
        <w:spacing w:line="360" w:lineRule="auto"/>
        <w:ind w:left="709"/>
        <w:rPr>
          <w:rFonts w:ascii="Tahoma" w:hAnsi="Tahoma" w:cs="Tahoma"/>
          <w:sz w:val="20"/>
          <w:szCs w:val="20"/>
          <w:lang w:val="de-DE"/>
        </w:rPr>
      </w:pP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D48BF" w:rsidRPr="003D0D39" w14:paraId="5F5FD5AE" w14:textId="77777777" w:rsidTr="00163DB1">
        <w:trPr>
          <w:cantSplit/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79076BBA" w14:textId="77777777" w:rsidR="009D48BF" w:rsidRPr="00BA33CF" w:rsidRDefault="009D48BF" w:rsidP="00163DB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Betriebsbezeichnung"/>
                  <w:enabled/>
                  <w:calcOnExit w:val="0"/>
                  <w:textInput/>
                </w:ffData>
              </w:fldChar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2CBCBB07" w14:textId="77777777" w:rsidR="009D48BF" w:rsidRPr="00BA33CF" w:rsidRDefault="009D48BF" w:rsidP="00163DB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Betriebsbezeichnung"/>
                  <w:enabled/>
                  <w:calcOnExit w:val="0"/>
                  <w:textInput/>
                </w:ffData>
              </w:fldChar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9D48BF" w:rsidRPr="003D0D39" w14:paraId="16B83767" w14:textId="77777777" w:rsidTr="00163DB1">
        <w:trPr>
          <w:cantSplit/>
          <w:jc w:val="center"/>
        </w:trPr>
        <w:tc>
          <w:tcPr>
            <w:tcW w:w="4531" w:type="dxa"/>
            <w:tcBorders>
              <w:top w:val="single" w:sz="4" w:space="0" w:color="auto"/>
            </w:tcBorders>
          </w:tcPr>
          <w:p w14:paraId="7A9561C1" w14:textId="77777777" w:rsidR="009D48BF" w:rsidRPr="00BA33CF" w:rsidRDefault="009D48BF" w:rsidP="00163DB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A33CF">
              <w:rPr>
                <w:rFonts w:ascii="Tahoma" w:hAnsi="Tahoma" w:cs="Tahoma"/>
                <w:sz w:val="20"/>
                <w:szCs w:val="20"/>
              </w:rPr>
              <w:t>Ort, Datum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4FD41862" w14:textId="77777777" w:rsidR="009D48BF" w:rsidRPr="00BA33CF" w:rsidRDefault="009D48BF" w:rsidP="00163DB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A33CF">
              <w:rPr>
                <w:rFonts w:ascii="Tahoma" w:hAnsi="Tahoma" w:cs="Tahoma"/>
                <w:sz w:val="20"/>
                <w:szCs w:val="20"/>
              </w:rPr>
              <w:t>Ort, Datum</w:t>
            </w:r>
          </w:p>
        </w:tc>
      </w:tr>
      <w:tr w:rsidR="009D48BF" w:rsidRPr="003D0D39" w14:paraId="7C468127" w14:textId="77777777" w:rsidTr="00163DB1">
        <w:trPr>
          <w:cantSplit/>
          <w:jc w:val="center"/>
        </w:trPr>
        <w:tc>
          <w:tcPr>
            <w:tcW w:w="4531" w:type="dxa"/>
            <w:tcBorders>
              <w:bottom w:val="single" w:sz="4" w:space="0" w:color="auto"/>
            </w:tcBorders>
            <w:vAlign w:val="bottom"/>
          </w:tcPr>
          <w:p w14:paraId="34322F0E" w14:textId="77777777" w:rsidR="009D48BF" w:rsidRDefault="009D48BF" w:rsidP="00163DB1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443EE40" w14:textId="77777777" w:rsidR="009D48BF" w:rsidRDefault="009D48BF" w:rsidP="00163DB1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D17CFA3" w14:textId="77777777" w:rsidR="009D48BF" w:rsidRPr="00BA33CF" w:rsidRDefault="009D48BF" w:rsidP="00163DB1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  <w:vAlign w:val="bottom"/>
          </w:tcPr>
          <w:p w14:paraId="55857781" w14:textId="77777777" w:rsidR="009D48BF" w:rsidRPr="00BA33CF" w:rsidRDefault="009D48BF" w:rsidP="00163DB1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D48BF" w:rsidRPr="003D0D39" w14:paraId="5DCEDB73" w14:textId="77777777" w:rsidTr="00163DB1">
        <w:trPr>
          <w:cantSplit/>
          <w:jc w:val="center"/>
        </w:trPr>
        <w:tc>
          <w:tcPr>
            <w:tcW w:w="4531" w:type="dxa"/>
            <w:tcBorders>
              <w:top w:val="single" w:sz="4" w:space="0" w:color="auto"/>
            </w:tcBorders>
          </w:tcPr>
          <w:p w14:paraId="37D5A796" w14:textId="171D71DC" w:rsidR="009D48BF" w:rsidRPr="00165380" w:rsidRDefault="008E4215" w:rsidP="00163DB1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Alpenland Tourismus GmbH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1A8AE70F" w14:textId="77777777" w:rsidR="009D48BF" w:rsidRPr="00BB092F" w:rsidRDefault="009D48BF" w:rsidP="00163DB1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Leistungspartner</w:t>
            </w:r>
          </w:p>
        </w:tc>
      </w:tr>
    </w:tbl>
    <w:p w14:paraId="53D878C0" w14:textId="77777777" w:rsidR="00BA33CF" w:rsidRPr="00804C20" w:rsidRDefault="00BA33CF" w:rsidP="000B4D08">
      <w:pPr>
        <w:rPr>
          <w:rFonts w:ascii="Tahoma" w:hAnsi="Tahoma" w:cs="Tahoma"/>
          <w:lang w:val="de-DE"/>
        </w:rPr>
      </w:pPr>
    </w:p>
    <w:sectPr w:rsidR="00BA33CF" w:rsidRPr="00804C20" w:rsidSect="004F6262">
      <w:headerReference w:type="default" r:id="rId8"/>
      <w:footerReference w:type="default" r:id="rId9"/>
      <w:pgSz w:w="11906" w:h="16838"/>
      <w:pgMar w:top="2127" w:right="1134" w:bottom="1418" w:left="1134" w:header="709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F0B18" w14:textId="77777777" w:rsidR="00B272AA" w:rsidRDefault="00B272AA">
      <w:r>
        <w:separator/>
      </w:r>
    </w:p>
  </w:endnote>
  <w:endnote w:type="continuationSeparator" w:id="0">
    <w:p w14:paraId="7B24E809" w14:textId="77777777" w:rsidR="00B272AA" w:rsidRDefault="00B2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FB2728" w14:paraId="7E164C53" w14:textId="77777777" w:rsidTr="002335BF">
      <w:tc>
        <w:tcPr>
          <w:tcW w:w="3020" w:type="dxa"/>
        </w:tcPr>
        <w:p w14:paraId="69B9D03A" w14:textId="77777777" w:rsidR="00FB2728" w:rsidRDefault="00FB2728" w:rsidP="00FB2728">
          <w:pPr>
            <w:pStyle w:val="Fuzeile"/>
            <w:tabs>
              <w:tab w:val="clear" w:pos="9072"/>
              <w:tab w:val="right" w:pos="7655"/>
            </w:tabs>
            <w:jc w:val="center"/>
            <w:rPr>
              <w:rFonts w:ascii="Tahoma" w:hAnsi="Tahoma" w:cs="Tahoma"/>
              <w:sz w:val="18"/>
              <w:szCs w:val="18"/>
              <w:lang w:val="de-DE"/>
            </w:rPr>
          </w:pPr>
        </w:p>
      </w:tc>
      <w:tc>
        <w:tcPr>
          <w:tcW w:w="3021" w:type="dxa"/>
        </w:tcPr>
        <w:p w14:paraId="18763549" w14:textId="77777777" w:rsidR="00FB2728" w:rsidRDefault="00FB2728" w:rsidP="00FB2728">
          <w:pPr>
            <w:pStyle w:val="Fuzeile"/>
            <w:tabs>
              <w:tab w:val="clear" w:pos="9072"/>
              <w:tab w:val="right" w:pos="7655"/>
            </w:tabs>
            <w:jc w:val="center"/>
            <w:rPr>
              <w:rFonts w:ascii="Tahoma" w:hAnsi="Tahoma" w:cs="Tahoma"/>
              <w:sz w:val="18"/>
              <w:szCs w:val="18"/>
              <w:lang w:val="de-DE"/>
            </w:rPr>
          </w:pPr>
          <w:r w:rsidRPr="006A4BD3">
            <w:rPr>
              <w:rFonts w:ascii="Tahoma" w:hAnsi="Tahoma" w:cs="Tahoma"/>
              <w:sz w:val="18"/>
              <w:szCs w:val="18"/>
              <w:lang w:val="de-DE"/>
            </w:rPr>
            <w:t xml:space="preserve">Seite </w:t>
          </w:r>
          <w:r w:rsidRPr="006A4BD3">
            <w:rPr>
              <w:rFonts w:ascii="Tahoma" w:hAnsi="Tahoma" w:cs="Tahoma"/>
              <w:bCs/>
              <w:sz w:val="18"/>
              <w:szCs w:val="18"/>
            </w:rPr>
            <w:fldChar w:fldCharType="begin"/>
          </w:r>
          <w:r w:rsidRPr="006A4BD3">
            <w:rPr>
              <w:rFonts w:ascii="Tahoma" w:hAnsi="Tahoma" w:cs="Tahoma"/>
              <w:bCs/>
              <w:sz w:val="18"/>
              <w:szCs w:val="18"/>
            </w:rPr>
            <w:instrText>PAGE  \* Arabic  \* MERGEFORMAT</w:instrText>
          </w:r>
          <w:r w:rsidRPr="006A4BD3">
            <w:rPr>
              <w:rFonts w:ascii="Tahoma" w:hAnsi="Tahoma" w:cs="Tahoma"/>
              <w:bCs/>
              <w:sz w:val="18"/>
              <w:szCs w:val="18"/>
            </w:rPr>
            <w:fldChar w:fldCharType="separate"/>
          </w:r>
          <w:r w:rsidR="00E661AB" w:rsidRPr="00E661AB">
            <w:rPr>
              <w:rFonts w:ascii="Tahoma" w:hAnsi="Tahoma" w:cs="Tahoma"/>
              <w:bCs/>
              <w:noProof/>
              <w:sz w:val="18"/>
              <w:szCs w:val="18"/>
              <w:lang w:val="de-DE"/>
            </w:rPr>
            <w:t>6</w:t>
          </w:r>
          <w:r w:rsidRPr="006A4BD3">
            <w:rPr>
              <w:rFonts w:ascii="Tahoma" w:hAnsi="Tahoma" w:cs="Tahoma"/>
              <w:bCs/>
              <w:sz w:val="18"/>
              <w:szCs w:val="18"/>
            </w:rPr>
            <w:fldChar w:fldCharType="end"/>
          </w:r>
          <w:r w:rsidRPr="006A4BD3">
            <w:rPr>
              <w:rFonts w:ascii="Tahoma" w:hAnsi="Tahoma" w:cs="Tahoma"/>
              <w:sz w:val="18"/>
              <w:szCs w:val="18"/>
              <w:lang w:val="de-DE"/>
            </w:rPr>
            <w:t xml:space="preserve"> von </w:t>
          </w:r>
          <w:r w:rsidRPr="006A4BD3">
            <w:rPr>
              <w:rFonts w:ascii="Tahoma" w:hAnsi="Tahoma" w:cs="Tahoma"/>
              <w:bCs/>
              <w:sz w:val="18"/>
              <w:szCs w:val="18"/>
            </w:rPr>
            <w:fldChar w:fldCharType="begin"/>
          </w:r>
          <w:r w:rsidRPr="006A4BD3">
            <w:rPr>
              <w:rFonts w:ascii="Tahoma" w:hAnsi="Tahoma" w:cs="Tahoma"/>
              <w:bCs/>
              <w:sz w:val="18"/>
              <w:szCs w:val="18"/>
            </w:rPr>
            <w:instrText>NUMPAGES  \* Arabic  \* MERGEFORMAT</w:instrText>
          </w:r>
          <w:r w:rsidRPr="006A4BD3">
            <w:rPr>
              <w:rFonts w:ascii="Tahoma" w:hAnsi="Tahoma" w:cs="Tahoma"/>
              <w:bCs/>
              <w:sz w:val="18"/>
              <w:szCs w:val="18"/>
            </w:rPr>
            <w:fldChar w:fldCharType="separate"/>
          </w:r>
          <w:r w:rsidR="00E661AB" w:rsidRPr="00E661AB">
            <w:rPr>
              <w:rFonts w:ascii="Tahoma" w:hAnsi="Tahoma" w:cs="Tahoma"/>
              <w:bCs/>
              <w:noProof/>
              <w:sz w:val="18"/>
              <w:szCs w:val="18"/>
              <w:lang w:val="de-DE"/>
            </w:rPr>
            <w:t>6</w:t>
          </w:r>
          <w:r w:rsidRPr="006A4BD3">
            <w:rPr>
              <w:rFonts w:ascii="Tahoma" w:hAnsi="Tahoma" w:cs="Tahoma"/>
              <w:bCs/>
              <w:sz w:val="18"/>
              <w:szCs w:val="18"/>
            </w:rPr>
            <w:fldChar w:fldCharType="end"/>
          </w:r>
        </w:p>
      </w:tc>
      <w:tc>
        <w:tcPr>
          <w:tcW w:w="3021" w:type="dxa"/>
        </w:tcPr>
        <w:p w14:paraId="09E700CC" w14:textId="77777777" w:rsidR="00FB2728" w:rsidRDefault="00FB2728" w:rsidP="00FB2728">
          <w:pPr>
            <w:pStyle w:val="Fuzeile"/>
            <w:tabs>
              <w:tab w:val="clear" w:pos="9072"/>
              <w:tab w:val="right" w:pos="7655"/>
            </w:tabs>
            <w:jc w:val="right"/>
            <w:rPr>
              <w:rFonts w:ascii="Tahoma" w:hAnsi="Tahoma" w:cs="Tahoma"/>
              <w:sz w:val="18"/>
              <w:szCs w:val="18"/>
              <w:lang w:val="de-DE"/>
            </w:rPr>
          </w:pPr>
          <w:r>
            <w:rPr>
              <w:rFonts w:ascii="Tahoma" w:hAnsi="Tahoma" w:cs="Tahoma"/>
              <w:noProof/>
              <w:sz w:val="18"/>
              <w:szCs w:val="18"/>
              <w:lang w:val="de-DE"/>
            </w:rPr>
            <w:drawing>
              <wp:inline distT="0" distB="0" distL="0" distR="0" wp14:anchorId="387B1187" wp14:editId="645C27CE">
                <wp:extent cx="523875" cy="523875"/>
                <wp:effectExtent l="0" t="0" r="9525" b="9525"/>
                <wp:docPr id="20" name="Grafi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eroesterreich-Logo_RGB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875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7DF0294" w14:textId="14C52219" w:rsidR="00A431AD" w:rsidRPr="00FB2728" w:rsidRDefault="00A431AD" w:rsidP="00FB2728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B578D" w14:textId="77777777" w:rsidR="00B272AA" w:rsidRDefault="00B272AA">
      <w:r>
        <w:separator/>
      </w:r>
    </w:p>
  </w:footnote>
  <w:footnote w:type="continuationSeparator" w:id="0">
    <w:p w14:paraId="3916C925" w14:textId="77777777" w:rsidR="00B272AA" w:rsidRDefault="00B27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BFDE" w14:textId="393AB938" w:rsidR="00FB2728" w:rsidRDefault="00FB2728" w:rsidP="00FB2728">
    <w:pPr>
      <w:pStyle w:val="Kopfzeile"/>
      <w:tabs>
        <w:tab w:val="clear" w:pos="4536"/>
        <w:tab w:val="clear" w:pos="9072"/>
      </w:tabs>
    </w:pPr>
  </w:p>
  <w:p w14:paraId="3239FE54" w14:textId="0BBEC5FA" w:rsidR="0082708B" w:rsidRPr="00FB2728" w:rsidRDefault="0082708B" w:rsidP="00FB2728">
    <w:pPr>
      <w:pStyle w:val="Kopfzeile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52EB"/>
    <w:multiLevelType w:val="hybridMultilevel"/>
    <w:tmpl w:val="73342A04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F4432"/>
    <w:multiLevelType w:val="hybridMultilevel"/>
    <w:tmpl w:val="8BD6254E"/>
    <w:lvl w:ilvl="0" w:tplc="040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3911F2"/>
    <w:multiLevelType w:val="hybridMultilevel"/>
    <w:tmpl w:val="5DB66B72"/>
    <w:lvl w:ilvl="0" w:tplc="0C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67E2E"/>
    <w:multiLevelType w:val="hybridMultilevel"/>
    <w:tmpl w:val="61E86464"/>
    <w:lvl w:ilvl="0" w:tplc="5B4E19D4">
      <w:start w:val="1"/>
      <w:numFmt w:val="decimal"/>
      <w:lvlText w:val="%1."/>
      <w:lvlJc w:val="left"/>
      <w:pPr>
        <w:tabs>
          <w:tab w:val="num" w:pos="2901"/>
        </w:tabs>
        <w:ind w:left="290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621"/>
        </w:tabs>
        <w:ind w:left="3621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4341"/>
        </w:tabs>
        <w:ind w:left="4341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5061"/>
        </w:tabs>
        <w:ind w:left="5061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781"/>
        </w:tabs>
        <w:ind w:left="5781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501"/>
        </w:tabs>
        <w:ind w:left="6501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7221"/>
        </w:tabs>
        <w:ind w:left="7221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941"/>
        </w:tabs>
        <w:ind w:left="7941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661"/>
        </w:tabs>
        <w:ind w:left="8661" w:hanging="180"/>
      </w:pPr>
    </w:lvl>
  </w:abstractNum>
  <w:abstractNum w:abstractNumId="4" w15:restartNumberingAfterBreak="0">
    <w:nsid w:val="10B51EAE"/>
    <w:multiLevelType w:val="hybridMultilevel"/>
    <w:tmpl w:val="7290578E"/>
    <w:lvl w:ilvl="0" w:tplc="0C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77CF8"/>
    <w:multiLevelType w:val="hybridMultilevel"/>
    <w:tmpl w:val="3514A42A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5362E"/>
    <w:multiLevelType w:val="hybridMultilevel"/>
    <w:tmpl w:val="748811DE"/>
    <w:lvl w:ilvl="0" w:tplc="3B0C9F0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905C9E"/>
    <w:multiLevelType w:val="hybridMultilevel"/>
    <w:tmpl w:val="F522AF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86FF2"/>
    <w:multiLevelType w:val="hybridMultilevel"/>
    <w:tmpl w:val="ECB44108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0300E"/>
    <w:multiLevelType w:val="hybridMultilevel"/>
    <w:tmpl w:val="87042426"/>
    <w:lvl w:ilvl="0" w:tplc="0C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9074D"/>
    <w:multiLevelType w:val="hybridMultilevel"/>
    <w:tmpl w:val="80DE45BE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D0023"/>
    <w:multiLevelType w:val="hybridMultilevel"/>
    <w:tmpl w:val="E9A26912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A0D25"/>
    <w:multiLevelType w:val="hybridMultilevel"/>
    <w:tmpl w:val="DF70838E"/>
    <w:lvl w:ilvl="0" w:tplc="0407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CBA054D"/>
    <w:multiLevelType w:val="hybridMultilevel"/>
    <w:tmpl w:val="27D69778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33F86"/>
    <w:multiLevelType w:val="hybridMultilevel"/>
    <w:tmpl w:val="27646B8C"/>
    <w:lvl w:ilvl="0" w:tplc="350A512A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970661"/>
    <w:multiLevelType w:val="hybridMultilevel"/>
    <w:tmpl w:val="EAC8B350"/>
    <w:lvl w:ilvl="0" w:tplc="04070009">
      <w:start w:val="1"/>
      <w:numFmt w:val="bullet"/>
      <w:lvlText w:val="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36CE32F0"/>
    <w:multiLevelType w:val="hybridMultilevel"/>
    <w:tmpl w:val="CE2AE0E0"/>
    <w:lvl w:ilvl="0" w:tplc="0407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8914FFB"/>
    <w:multiLevelType w:val="hybridMultilevel"/>
    <w:tmpl w:val="4AFAB46E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B3590"/>
    <w:multiLevelType w:val="hybridMultilevel"/>
    <w:tmpl w:val="3CD4E0C2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E0C42"/>
    <w:multiLevelType w:val="hybridMultilevel"/>
    <w:tmpl w:val="D57EC662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F39D8"/>
    <w:multiLevelType w:val="hybridMultilevel"/>
    <w:tmpl w:val="B994100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755D4"/>
    <w:multiLevelType w:val="hybridMultilevel"/>
    <w:tmpl w:val="B7083A68"/>
    <w:lvl w:ilvl="0" w:tplc="04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A22155"/>
    <w:multiLevelType w:val="hybridMultilevel"/>
    <w:tmpl w:val="C3342D5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8802846"/>
    <w:multiLevelType w:val="hybridMultilevel"/>
    <w:tmpl w:val="77A67AC4"/>
    <w:lvl w:ilvl="0" w:tplc="0407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8E363A6"/>
    <w:multiLevelType w:val="hybridMultilevel"/>
    <w:tmpl w:val="298EB4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B3EA6"/>
    <w:multiLevelType w:val="hybridMultilevel"/>
    <w:tmpl w:val="64C40D90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86FE4"/>
    <w:multiLevelType w:val="hybridMultilevel"/>
    <w:tmpl w:val="BEC6544C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490D68"/>
    <w:multiLevelType w:val="hybridMultilevel"/>
    <w:tmpl w:val="147EAD68"/>
    <w:lvl w:ilvl="0" w:tplc="0C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EF5824"/>
    <w:multiLevelType w:val="hybridMultilevel"/>
    <w:tmpl w:val="29864D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AD0FFB"/>
    <w:multiLevelType w:val="hybridMultilevel"/>
    <w:tmpl w:val="A35EDC34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2D3091"/>
    <w:multiLevelType w:val="hybridMultilevel"/>
    <w:tmpl w:val="91F63690"/>
    <w:lvl w:ilvl="0" w:tplc="0407000F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1" w15:restartNumberingAfterBreak="0">
    <w:nsid w:val="66FA4F81"/>
    <w:multiLevelType w:val="hybridMultilevel"/>
    <w:tmpl w:val="B282D874"/>
    <w:lvl w:ilvl="0" w:tplc="04070009">
      <w:start w:val="1"/>
      <w:numFmt w:val="bullet"/>
      <w:lvlText w:val=""/>
      <w:lvlJc w:val="left"/>
      <w:pPr>
        <w:tabs>
          <w:tab w:val="num" w:pos="1423"/>
        </w:tabs>
        <w:ind w:left="1423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2" w15:restartNumberingAfterBreak="0">
    <w:nsid w:val="679C09DE"/>
    <w:multiLevelType w:val="hybridMultilevel"/>
    <w:tmpl w:val="110C7976"/>
    <w:lvl w:ilvl="0" w:tplc="0BBCAB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832A7B"/>
    <w:multiLevelType w:val="hybridMultilevel"/>
    <w:tmpl w:val="B48014CA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BF27EF"/>
    <w:multiLevelType w:val="hybridMultilevel"/>
    <w:tmpl w:val="D6A281F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060CBB"/>
    <w:multiLevelType w:val="multilevel"/>
    <w:tmpl w:val="F328EA1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7024706B"/>
    <w:multiLevelType w:val="hybridMultilevel"/>
    <w:tmpl w:val="1DD0F674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1B1218"/>
    <w:multiLevelType w:val="hybridMultilevel"/>
    <w:tmpl w:val="981E278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135332">
    <w:abstractNumId w:val="32"/>
  </w:num>
  <w:num w:numId="2" w16cid:durableId="284628378">
    <w:abstractNumId w:val="6"/>
  </w:num>
  <w:num w:numId="3" w16cid:durableId="840202081">
    <w:abstractNumId w:val="29"/>
  </w:num>
  <w:num w:numId="4" w16cid:durableId="749304610">
    <w:abstractNumId w:val="8"/>
  </w:num>
  <w:num w:numId="5" w16cid:durableId="108622211">
    <w:abstractNumId w:val="11"/>
  </w:num>
  <w:num w:numId="6" w16cid:durableId="581984668">
    <w:abstractNumId w:val="15"/>
  </w:num>
  <w:num w:numId="7" w16cid:durableId="475689256">
    <w:abstractNumId w:val="23"/>
  </w:num>
  <w:num w:numId="8" w16cid:durableId="1311599800">
    <w:abstractNumId w:val="12"/>
  </w:num>
  <w:num w:numId="9" w16cid:durableId="1685863943">
    <w:abstractNumId w:val="16"/>
  </w:num>
  <w:num w:numId="10" w16cid:durableId="556478934">
    <w:abstractNumId w:val="25"/>
  </w:num>
  <w:num w:numId="11" w16cid:durableId="1852912325">
    <w:abstractNumId w:val="26"/>
  </w:num>
  <w:num w:numId="12" w16cid:durableId="404690152">
    <w:abstractNumId w:val="17"/>
  </w:num>
  <w:num w:numId="13" w16cid:durableId="1699576211">
    <w:abstractNumId w:val="19"/>
  </w:num>
  <w:num w:numId="14" w16cid:durableId="1093161468">
    <w:abstractNumId w:val="5"/>
  </w:num>
  <w:num w:numId="15" w16cid:durableId="1930043027">
    <w:abstractNumId w:val="18"/>
  </w:num>
  <w:num w:numId="16" w16cid:durableId="1201476350">
    <w:abstractNumId w:val="0"/>
  </w:num>
  <w:num w:numId="17" w16cid:durableId="422802419">
    <w:abstractNumId w:val="21"/>
  </w:num>
  <w:num w:numId="18" w16cid:durableId="1831099131">
    <w:abstractNumId w:val="13"/>
  </w:num>
  <w:num w:numId="19" w16cid:durableId="569661179">
    <w:abstractNumId w:val="10"/>
  </w:num>
  <w:num w:numId="20" w16cid:durableId="1146355894">
    <w:abstractNumId w:val="1"/>
  </w:num>
  <w:num w:numId="21" w16cid:durableId="479230318">
    <w:abstractNumId w:val="33"/>
  </w:num>
  <w:num w:numId="22" w16cid:durableId="1360663881">
    <w:abstractNumId w:val="30"/>
  </w:num>
  <w:num w:numId="23" w16cid:durableId="452142395">
    <w:abstractNumId w:val="3"/>
  </w:num>
  <w:num w:numId="24" w16cid:durableId="1374967132">
    <w:abstractNumId w:val="36"/>
  </w:num>
  <w:num w:numId="25" w16cid:durableId="1076318239">
    <w:abstractNumId w:val="31"/>
  </w:num>
  <w:num w:numId="26" w16cid:durableId="828986087">
    <w:abstractNumId w:val="14"/>
  </w:num>
  <w:num w:numId="27" w16cid:durableId="1862861878">
    <w:abstractNumId w:val="35"/>
  </w:num>
  <w:num w:numId="28" w16cid:durableId="585770811">
    <w:abstractNumId w:val="28"/>
  </w:num>
  <w:num w:numId="29" w16cid:durableId="1618832359">
    <w:abstractNumId w:val="27"/>
  </w:num>
  <w:num w:numId="30" w16cid:durableId="955064019">
    <w:abstractNumId w:val="2"/>
  </w:num>
  <w:num w:numId="31" w16cid:durableId="200632396">
    <w:abstractNumId w:val="9"/>
  </w:num>
  <w:num w:numId="32" w16cid:durableId="1559626966">
    <w:abstractNumId w:val="4"/>
  </w:num>
  <w:num w:numId="33" w16cid:durableId="1628508816">
    <w:abstractNumId w:val="37"/>
  </w:num>
  <w:num w:numId="34" w16cid:durableId="100302206">
    <w:abstractNumId w:val="20"/>
  </w:num>
  <w:num w:numId="35" w16cid:durableId="1351373202">
    <w:abstractNumId w:val="24"/>
  </w:num>
  <w:num w:numId="36" w16cid:durableId="876940053">
    <w:abstractNumId w:val="34"/>
  </w:num>
  <w:num w:numId="37" w16cid:durableId="14273137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30253006">
    <w:abstractNumId w:val="22"/>
  </w:num>
  <w:num w:numId="39" w16cid:durableId="14088395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AT" w:vendorID="64" w:dllVersion="6" w:nlCheck="1" w:checkStyle="1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B3MFvoV0p5QcSYoaZ0raOjsz9A2VrS/znoMYUII2GbdtgPe6oCKcWZaO4HB9tGGWy7PWMgKbR8frg99koqmbA==" w:salt="ypLco6NzNsMIcCxE6N8TJA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EB5"/>
    <w:rsid w:val="00011BBA"/>
    <w:rsid w:val="00015E3F"/>
    <w:rsid w:val="0001743F"/>
    <w:rsid w:val="0004088C"/>
    <w:rsid w:val="0006029A"/>
    <w:rsid w:val="000657A3"/>
    <w:rsid w:val="00067A5F"/>
    <w:rsid w:val="00072104"/>
    <w:rsid w:val="00081891"/>
    <w:rsid w:val="000855DD"/>
    <w:rsid w:val="000A0324"/>
    <w:rsid w:val="000B3951"/>
    <w:rsid w:val="000B4D08"/>
    <w:rsid w:val="000B643F"/>
    <w:rsid w:val="000C1ADA"/>
    <w:rsid w:val="000D330F"/>
    <w:rsid w:val="000D5B11"/>
    <w:rsid w:val="000E250D"/>
    <w:rsid w:val="000E7D87"/>
    <w:rsid w:val="00103722"/>
    <w:rsid w:val="00112B0B"/>
    <w:rsid w:val="00113AF6"/>
    <w:rsid w:val="00125E6E"/>
    <w:rsid w:val="0012630A"/>
    <w:rsid w:val="001266DD"/>
    <w:rsid w:val="00126885"/>
    <w:rsid w:val="00137334"/>
    <w:rsid w:val="001451F1"/>
    <w:rsid w:val="0015005A"/>
    <w:rsid w:val="00160DA0"/>
    <w:rsid w:val="00165380"/>
    <w:rsid w:val="00166A0C"/>
    <w:rsid w:val="001836F2"/>
    <w:rsid w:val="00192D83"/>
    <w:rsid w:val="001B0CF7"/>
    <w:rsid w:val="001C6988"/>
    <w:rsid w:val="001D0CEC"/>
    <w:rsid w:val="001D3505"/>
    <w:rsid w:val="001D6A5A"/>
    <w:rsid w:val="001D7E9B"/>
    <w:rsid w:val="002001C3"/>
    <w:rsid w:val="002009D1"/>
    <w:rsid w:val="002027D1"/>
    <w:rsid w:val="00207A41"/>
    <w:rsid w:val="00207A50"/>
    <w:rsid w:val="00220C6D"/>
    <w:rsid w:val="00234E57"/>
    <w:rsid w:val="0027636A"/>
    <w:rsid w:val="00280086"/>
    <w:rsid w:val="002A0C86"/>
    <w:rsid w:val="002A4725"/>
    <w:rsid w:val="002B360E"/>
    <w:rsid w:val="002B3E0A"/>
    <w:rsid w:val="002D75C9"/>
    <w:rsid w:val="002E2B61"/>
    <w:rsid w:val="002E6031"/>
    <w:rsid w:val="00316D5A"/>
    <w:rsid w:val="0032428B"/>
    <w:rsid w:val="003258C0"/>
    <w:rsid w:val="0037440A"/>
    <w:rsid w:val="003767F1"/>
    <w:rsid w:val="003A0B61"/>
    <w:rsid w:val="003A43BE"/>
    <w:rsid w:val="003A7560"/>
    <w:rsid w:val="003A78AB"/>
    <w:rsid w:val="003B6930"/>
    <w:rsid w:val="003C095E"/>
    <w:rsid w:val="003D0EC0"/>
    <w:rsid w:val="003D44AB"/>
    <w:rsid w:val="003E2989"/>
    <w:rsid w:val="003E6987"/>
    <w:rsid w:val="003F2AEC"/>
    <w:rsid w:val="004008E7"/>
    <w:rsid w:val="00414866"/>
    <w:rsid w:val="004165FE"/>
    <w:rsid w:val="00433557"/>
    <w:rsid w:val="0043799B"/>
    <w:rsid w:val="00447E7E"/>
    <w:rsid w:val="004522A2"/>
    <w:rsid w:val="004735EB"/>
    <w:rsid w:val="0048452B"/>
    <w:rsid w:val="00484892"/>
    <w:rsid w:val="00484E2A"/>
    <w:rsid w:val="004C23DA"/>
    <w:rsid w:val="004C7950"/>
    <w:rsid w:val="004D3DC0"/>
    <w:rsid w:val="004E1FBD"/>
    <w:rsid w:val="004F454A"/>
    <w:rsid w:val="004F5C56"/>
    <w:rsid w:val="004F6262"/>
    <w:rsid w:val="00506BF4"/>
    <w:rsid w:val="005167D2"/>
    <w:rsid w:val="00517ED3"/>
    <w:rsid w:val="00524712"/>
    <w:rsid w:val="00532695"/>
    <w:rsid w:val="00555731"/>
    <w:rsid w:val="00556E59"/>
    <w:rsid w:val="005712C6"/>
    <w:rsid w:val="00592444"/>
    <w:rsid w:val="005926A7"/>
    <w:rsid w:val="00592B21"/>
    <w:rsid w:val="00596D74"/>
    <w:rsid w:val="005A7B35"/>
    <w:rsid w:val="005B692B"/>
    <w:rsid w:val="005C3E53"/>
    <w:rsid w:val="005D5977"/>
    <w:rsid w:val="005D5B81"/>
    <w:rsid w:val="005F046C"/>
    <w:rsid w:val="005F255A"/>
    <w:rsid w:val="005F55D3"/>
    <w:rsid w:val="005F6DCA"/>
    <w:rsid w:val="006036D0"/>
    <w:rsid w:val="00636F53"/>
    <w:rsid w:val="0064396C"/>
    <w:rsid w:val="00651EB8"/>
    <w:rsid w:val="0066100F"/>
    <w:rsid w:val="0069010F"/>
    <w:rsid w:val="006959AA"/>
    <w:rsid w:val="006A2C83"/>
    <w:rsid w:val="006B517A"/>
    <w:rsid w:val="00702BEC"/>
    <w:rsid w:val="007107AC"/>
    <w:rsid w:val="00722CCC"/>
    <w:rsid w:val="007237D5"/>
    <w:rsid w:val="00733F84"/>
    <w:rsid w:val="00746685"/>
    <w:rsid w:val="00753DFF"/>
    <w:rsid w:val="00761168"/>
    <w:rsid w:val="0076407A"/>
    <w:rsid w:val="0077017C"/>
    <w:rsid w:val="0077087F"/>
    <w:rsid w:val="00771E4B"/>
    <w:rsid w:val="007A780F"/>
    <w:rsid w:val="007B1D71"/>
    <w:rsid w:val="007B596C"/>
    <w:rsid w:val="007B5E6B"/>
    <w:rsid w:val="007E4046"/>
    <w:rsid w:val="007F03ED"/>
    <w:rsid w:val="007F4528"/>
    <w:rsid w:val="0082708B"/>
    <w:rsid w:val="00831366"/>
    <w:rsid w:val="00837AD7"/>
    <w:rsid w:val="00877CCE"/>
    <w:rsid w:val="008A1DB6"/>
    <w:rsid w:val="008A2471"/>
    <w:rsid w:val="008A3999"/>
    <w:rsid w:val="008B2CC8"/>
    <w:rsid w:val="008B3034"/>
    <w:rsid w:val="008B731B"/>
    <w:rsid w:val="008D07BC"/>
    <w:rsid w:val="008D1831"/>
    <w:rsid w:val="008E4215"/>
    <w:rsid w:val="0091148B"/>
    <w:rsid w:val="0091762F"/>
    <w:rsid w:val="0092409A"/>
    <w:rsid w:val="009257D0"/>
    <w:rsid w:val="009379F8"/>
    <w:rsid w:val="0094455B"/>
    <w:rsid w:val="00951718"/>
    <w:rsid w:val="00957474"/>
    <w:rsid w:val="00963AA1"/>
    <w:rsid w:val="0098121D"/>
    <w:rsid w:val="0099677C"/>
    <w:rsid w:val="009A3634"/>
    <w:rsid w:val="009A3F3A"/>
    <w:rsid w:val="009A6F11"/>
    <w:rsid w:val="009B23EB"/>
    <w:rsid w:val="009D110D"/>
    <w:rsid w:val="009D48BF"/>
    <w:rsid w:val="009D7E5B"/>
    <w:rsid w:val="009E180D"/>
    <w:rsid w:val="00A135DE"/>
    <w:rsid w:val="00A42499"/>
    <w:rsid w:val="00A431AD"/>
    <w:rsid w:val="00A55543"/>
    <w:rsid w:val="00A86FB6"/>
    <w:rsid w:val="00A931EB"/>
    <w:rsid w:val="00A9367E"/>
    <w:rsid w:val="00AA07D9"/>
    <w:rsid w:val="00AA6364"/>
    <w:rsid w:val="00AC21B4"/>
    <w:rsid w:val="00AC285D"/>
    <w:rsid w:val="00AD7AF6"/>
    <w:rsid w:val="00AE4400"/>
    <w:rsid w:val="00AE52F8"/>
    <w:rsid w:val="00AE58E4"/>
    <w:rsid w:val="00AF1330"/>
    <w:rsid w:val="00B021C7"/>
    <w:rsid w:val="00B02D93"/>
    <w:rsid w:val="00B14890"/>
    <w:rsid w:val="00B1652C"/>
    <w:rsid w:val="00B272AA"/>
    <w:rsid w:val="00B35871"/>
    <w:rsid w:val="00B50CEB"/>
    <w:rsid w:val="00B55FF1"/>
    <w:rsid w:val="00B611EA"/>
    <w:rsid w:val="00B6268C"/>
    <w:rsid w:val="00B62E7F"/>
    <w:rsid w:val="00B72BDF"/>
    <w:rsid w:val="00B75D19"/>
    <w:rsid w:val="00B80623"/>
    <w:rsid w:val="00B92A92"/>
    <w:rsid w:val="00BA33CF"/>
    <w:rsid w:val="00BB092F"/>
    <w:rsid w:val="00BB48C4"/>
    <w:rsid w:val="00BC2EB5"/>
    <w:rsid w:val="00BD1991"/>
    <w:rsid w:val="00BF4664"/>
    <w:rsid w:val="00C23795"/>
    <w:rsid w:val="00C31C96"/>
    <w:rsid w:val="00C325E8"/>
    <w:rsid w:val="00C55A83"/>
    <w:rsid w:val="00C6061F"/>
    <w:rsid w:val="00C6192E"/>
    <w:rsid w:val="00C747F6"/>
    <w:rsid w:val="00C74A13"/>
    <w:rsid w:val="00C84992"/>
    <w:rsid w:val="00C85987"/>
    <w:rsid w:val="00C92592"/>
    <w:rsid w:val="00C97BF3"/>
    <w:rsid w:val="00CA115A"/>
    <w:rsid w:val="00CA19B9"/>
    <w:rsid w:val="00CA3A49"/>
    <w:rsid w:val="00CB0A7D"/>
    <w:rsid w:val="00CB3DA2"/>
    <w:rsid w:val="00CB47FA"/>
    <w:rsid w:val="00CC1F7D"/>
    <w:rsid w:val="00CC6E19"/>
    <w:rsid w:val="00CF0553"/>
    <w:rsid w:val="00D016D0"/>
    <w:rsid w:val="00D05EC0"/>
    <w:rsid w:val="00D21957"/>
    <w:rsid w:val="00D21CCD"/>
    <w:rsid w:val="00D26E2E"/>
    <w:rsid w:val="00D3326E"/>
    <w:rsid w:val="00D44DCC"/>
    <w:rsid w:val="00D50E2F"/>
    <w:rsid w:val="00D579FE"/>
    <w:rsid w:val="00D61270"/>
    <w:rsid w:val="00D72093"/>
    <w:rsid w:val="00D839F6"/>
    <w:rsid w:val="00D9084F"/>
    <w:rsid w:val="00DA5216"/>
    <w:rsid w:val="00DB590C"/>
    <w:rsid w:val="00DC421F"/>
    <w:rsid w:val="00DD6D6B"/>
    <w:rsid w:val="00E043A5"/>
    <w:rsid w:val="00E14A72"/>
    <w:rsid w:val="00E32BFC"/>
    <w:rsid w:val="00E4140A"/>
    <w:rsid w:val="00E46278"/>
    <w:rsid w:val="00E528FE"/>
    <w:rsid w:val="00E5576F"/>
    <w:rsid w:val="00E60835"/>
    <w:rsid w:val="00E616E3"/>
    <w:rsid w:val="00E6588D"/>
    <w:rsid w:val="00E661AB"/>
    <w:rsid w:val="00E74CBE"/>
    <w:rsid w:val="00E901BD"/>
    <w:rsid w:val="00EA2FEA"/>
    <w:rsid w:val="00EA6841"/>
    <w:rsid w:val="00ED222E"/>
    <w:rsid w:val="00F056CA"/>
    <w:rsid w:val="00F50E5C"/>
    <w:rsid w:val="00F578AD"/>
    <w:rsid w:val="00F62762"/>
    <w:rsid w:val="00F6304A"/>
    <w:rsid w:val="00F660A0"/>
    <w:rsid w:val="00F75BC0"/>
    <w:rsid w:val="00F76232"/>
    <w:rsid w:val="00F81D81"/>
    <w:rsid w:val="00FB23BF"/>
    <w:rsid w:val="00FB2728"/>
    <w:rsid w:val="00FB7E82"/>
    <w:rsid w:val="00FC2F02"/>
    <w:rsid w:val="00FD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E4CBBB"/>
  <w15:docId w15:val="{B6F1C3A6-F344-468E-9F36-3FB987B3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21CCD"/>
    <w:rPr>
      <w:sz w:val="24"/>
      <w:szCs w:val="24"/>
      <w:lang w:val="de-AT"/>
    </w:rPr>
  </w:style>
  <w:style w:type="paragraph" w:styleId="berschrift1">
    <w:name w:val="heading 1"/>
    <w:basedOn w:val="Standard"/>
    <w:next w:val="Standard"/>
    <w:qFormat/>
    <w:rsid w:val="00D21CCD"/>
    <w:pPr>
      <w:keepNext/>
      <w:jc w:val="center"/>
      <w:outlineLvl w:val="0"/>
    </w:pPr>
    <w:rPr>
      <w:b/>
      <w:bCs/>
      <w:sz w:val="36"/>
    </w:rPr>
  </w:style>
  <w:style w:type="paragraph" w:styleId="berschrift2">
    <w:name w:val="heading 2"/>
    <w:basedOn w:val="Standard"/>
    <w:next w:val="Standard"/>
    <w:qFormat/>
    <w:rsid w:val="00D21CCD"/>
    <w:pPr>
      <w:keepNext/>
      <w:jc w:val="center"/>
      <w:outlineLvl w:val="1"/>
    </w:pPr>
    <w:rPr>
      <w:sz w:val="32"/>
    </w:rPr>
  </w:style>
  <w:style w:type="paragraph" w:styleId="berschrift3">
    <w:name w:val="heading 3"/>
    <w:basedOn w:val="Standard"/>
    <w:next w:val="Standard"/>
    <w:qFormat/>
    <w:rsid w:val="00D21CCD"/>
    <w:pPr>
      <w:keepNext/>
      <w:jc w:val="right"/>
      <w:outlineLvl w:val="2"/>
    </w:pPr>
    <w:rPr>
      <w:b/>
      <w:bCs/>
      <w:sz w:val="28"/>
    </w:rPr>
  </w:style>
  <w:style w:type="paragraph" w:styleId="berschrift4">
    <w:name w:val="heading 4"/>
    <w:basedOn w:val="Standard"/>
    <w:next w:val="Standard"/>
    <w:qFormat/>
    <w:rsid w:val="00D21CCD"/>
    <w:pPr>
      <w:keepNext/>
      <w:jc w:val="center"/>
      <w:outlineLvl w:val="3"/>
    </w:pPr>
    <w:rPr>
      <w:u w:val="single"/>
    </w:rPr>
  </w:style>
  <w:style w:type="paragraph" w:styleId="berschrift5">
    <w:name w:val="heading 5"/>
    <w:basedOn w:val="Standard"/>
    <w:next w:val="Standard"/>
    <w:qFormat/>
    <w:rsid w:val="00D21CCD"/>
    <w:pPr>
      <w:keepNext/>
      <w:jc w:val="center"/>
      <w:outlineLvl w:val="4"/>
    </w:pPr>
    <w:rPr>
      <w:b/>
      <w:bCs/>
      <w:sz w:val="28"/>
      <w:u w:val="single"/>
    </w:rPr>
  </w:style>
  <w:style w:type="paragraph" w:styleId="berschrift6">
    <w:name w:val="heading 6"/>
    <w:basedOn w:val="Standard"/>
    <w:next w:val="Standard"/>
    <w:qFormat/>
    <w:rsid w:val="00D21CCD"/>
    <w:pPr>
      <w:keepNext/>
      <w:outlineLvl w:val="5"/>
    </w:pPr>
    <w:rPr>
      <w:b/>
      <w:bCs/>
    </w:rPr>
  </w:style>
  <w:style w:type="paragraph" w:styleId="berschrift7">
    <w:name w:val="heading 7"/>
    <w:basedOn w:val="Standard"/>
    <w:next w:val="Standard"/>
    <w:qFormat/>
    <w:rsid w:val="00D21CCD"/>
    <w:pPr>
      <w:keepNext/>
      <w:jc w:val="both"/>
      <w:outlineLvl w:val="6"/>
    </w:pPr>
    <w:rPr>
      <w:b/>
      <w:bCs/>
    </w:rPr>
  </w:style>
  <w:style w:type="paragraph" w:styleId="berschrift8">
    <w:name w:val="heading 8"/>
    <w:basedOn w:val="Standard"/>
    <w:next w:val="Standard"/>
    <w:qFormat/>
    <w:rsid w:val="00D21CCD"/>
    <w:pPr>
      <w:keepNext/>
      <w:jc w:val="center"/>
      <w:outlineLvl w:val="7"/>
    </w:pPr>
    <w:rPr>
      <w:b/>
      <w:bCs/>
    </w:rPr>
  </w:style>
  <w:style w:type="paragraph" w:styleId="berschrift9">
    <w:name w:val="heading 9"/>
    <w:basedOn w:val="Standard"/>
    <w:next w:val="Standard"/>
    <w:qFormat/>
    <w:rsid w:val="00D21CCD"/>
    <w:pPr>
      <w:keepNext/>
      <w:jc w:val="center"/>
      <w:outlineLvl w:val="8"/>
    </w:pPr>
    <w:rPr>
      <w:b/>
      <w:bCs/>
      <w:sz w:val="3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D21CCD"/>
    <w:pPr>
      <w:ind w:left="540"/>
    </w:pPr>
  </w:style>
  <w:style w:type="paragraph" w:styleId="Kopfzeile">
    <w:name w:val="header"/>
    <w:basedOn w:val="Standard"/>
    <w:rsid w:val="00D21CC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21CC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D21CCD"/>
  </w:style>
  <w:style w:type="paragraph" w:styleId="Dokumentstruktur">
    <w:name w:val="Document Map"/>
    <w:basedOn w:val="Standard"/>
    <w:semiHidden/>
    <w:rsid w:val="009B23EB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lenraster">
    <w:name w:val="Table Grid"/>
    <w:basedOn w:val="NormaleTabelle"/>
    <w:rsid w:val="00B35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3D44AB"/>
    <w:rPr>
      <w:rFonts w:ascii="Tahoma" w:hAnsi="Tahoma" w:cs="Tahoma"/>
      <w:sz w:val="16"/>
      <w:szCs w:val="16"/>
    </w:rPr>
  </w:style>
  <w:style w:type="paragraph" w:styleId="Titel">
    <w:name w:val="Title"/>
    <w:basedOn w:val="Standard"/>
    <w:link w:val="TitelZchn"/>
    <w:qFormat/>
    <w:rsid w:val="00A431AD"/>
    <w:pPr>
      <w:jc w:val="center"/>
    </w:pPr>
    <w:rPr>
      <w:sz w:val="28"/>
      <w:lang w:val="de-DE"/>
    </w:rPr>
  </w:style>
  <w:style w:type="character" w:customStyle="1" w:styleId="TitelZchn">
    <w:name w:val="Titel Zchn"/>
    <w:basedOn w:val="Absatz-Standardschriftart"/>
    <w:link w:val="Titel"/>
    <w:rsid w:val="00A431AD"/>
    <w:rPr>
      <w:sz w:val="28"/>
      <w:szCs w:val="24"/>
    </w:rPr>
  </w:style>
  <w:style w:type="paragraph" w:styleId="Listenabsatz">
    <w:name w:val="List Paragraph"/>
    <w:basedOn w:val="Standard"/>
    <w:uiPriority w:val="34"/>
    <w:qFormat/>
    <w:rsid w:val="00A431AD"/>
    <w:pPr>
      <w:ind w:left="720"/>
      <w:contextualSpacing/>
    </w:pPr>
  </w:style>
  <w:style w:type="paragraph" w:customStyle="1" w:styleId="Standa1">
    <w:name w:val="Standa1"/>
    <w:uiPriority w:val="99"/>
    <w:rsid w:val="004165FE"/>
    <w:rPr>
      <w:rFonts w:ascii="Arial" w:hAnsi="Arial" w:cs="Arial"/>
      <w:sz w:val="24"/>
      <w:szCs w:val="24"/>
      <w:lang w:val="de-AT"/>
    </w:rPr>
  </w:style>
  <w:style w:type="table" w:customStyle="1" w:styleId="NormaleTabe1">
    <w:name w:val="Normale Tabe1"/>
    <w:uiPriority w:val="99"/>
    <w:rsid w:val="004165FE"/>
    <w:rPr>
      <w:rFonts w:ascii="Arial" w:hAnsi="Arial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rper">
    <w:name w:val="Body Text"/>
    <w:basedOn w:val="Standard"/>
    <w:link w:val="TextkrperZchn"/>
    <w:semiHidden/>
    <w:unhideWhenUsed/>
    <w:rsid w:val="004C7950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4C7950"/>
    <w:rPr>
      <w:sz w:val="24"/>
      <w:szCs w:val="24"/>
      <w:lang w:val="de-AT"/>
    </w:rPr>
  </w:style>
  <w:style w:type="character" w:styleId="Hyperlink">
    <w:name w:val="Hyperlink"/>
    <w:basedOn w:val="Absatz-Standardschriftart"/>
    <w:unhideWhenUsed/>
    <w:rsid w:val="005F255A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A55543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5554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55543"/>
    <w:rPr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5554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55543"/>
    <w:rPr>
      <w:b/>
      <w:bCs/>
      <w:lang w:val="de-AT"/>
    </w:rPr>
  </w:style>
  <w:style w:type="character" w:customStyle="1" w:styleId="FuzeileZchn">
    <w:name w:val="Fußzeile Zchn"/>
    <w:basedOn w:val="Absatz-Standardschriftart"/>
    <w:link w:val="Fuzeile"/>
    <w:rsid w:val="00FB2728"/>
    <w:rPr>
      <w:sz w:val="24"/>
      <w:szCs w:val="24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C88E6-CFC7-447E-8C1D-9006361F5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1472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Vertrag Leistungsträger</vt:lpstr>
    </vt:vector>
  </TitlesOfParts>
  <Company>DMC Novak</Company>
  <LinksUpToDate>false</LinksUpToDate>
  <CharactersWithSpaces>10729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Vertrag Leistungsträger</dc:title>
  <dc:creator>novak klaus</dc:creator>
  <cp:lastModifiedBy>Seebacher Jürgen</cp:lastModifiedBy>
  <cp:revision>13</cp:revision>
  <cp:lastPrinted>2016-08-26T08:43:00Z</cp:lastPrinted>
  <dcterms:created xsi:type="dcterms:W3CDTF">2022-05-02T10:54:00Z</dcterms:created>
  <dcterms:modified xsi:type="dcterms:W3CDTF">2025-12-13T08:05:00Z</dcterms:modified>
</cp:coreProperties>
</file>